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C4C41" w14:textId="77777777" w:rsidR="00422873" w:rsidRDefault="00422873">
      <w:pPr>
        <w:rPr>
          <w:rFonts w:ascii="宋体" w:eastAsia="宋体" w:hAnsi="宋体" w:cs="宋体"/>
        </w:rPr>
      </w:pPr>
    </w:p>
    <w:p w14:paraId="2E664D27" w14:textId="77777777" w:rsidR="00422873" w:rsidRPr="0028100D" w:rsidRDefault="00E54288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宋体" w:eastAsia="宋体" w:hAnsi="宋体" w:cs="宋体"/>
          <w:b/>
          <w:bCs/>
          <w:sz w:val="36"/>
          <w:szCs w:val="36"/>
          <w:lang w:eastAsia="zh-CN"/>
        </w:rPr>
      </w:pPr>
      <w:r w:rsidRPr="0028100D"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2026</w:t>
      </w:r>
      <w:r w:rsidRPr="0028100D"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年中国马术场地障碍冠军杯分站赛（宁夏站）</w:t>
      </w:r>
    </w:p>
    <w:p w14:paraId="25AAAE75" w14:textId="77777777" w:rsidR="00422873" w:rsidRPr="0028100D" w:rsidRDefault="00E54288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宋体" w:eastAsia="宋体" w:hAnsi="宋体"/>
          <w:sz w:val="36"/>
          <w:szCs w:val="36"/>
          <w:lang w:eastAsia="zh-CN"/>
        </w:rPr>
      </w:pPr>
      <w:r w:rsidRPr="0028100D"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协议酒店信息</w:t>
      </w:r>
    </w:p>
    <w:p w14:paraId="5A3A526A" w14:textId="54CEA528" w:rsidR="00422873" w:rsidRPr="0028100D" w:rsidRDefault="00E54288" w:rsidP="0028100D">
      <w:pPr>
        <w:widowControl w:val="0"/>
        <w:kinsoku/>
        <w:autoSpaceDE/>
        <w:autoSpaceDN/>
        <w:adjustRightInd/>
        <w:snapToGrid/>
        <w:ind w:firstLineChars="200" w:firstLine="640"/>
        <w:textAlignment w:val="auto"/>
        <w:rPr>
          <w:rFonts w:ascii="仿宋" w:eastAsia="仿宋" w:hAnsi="仿宋" w:cs="宋体"/>
          <w:sz w:val="32"/>
          <w:szCs w:val="32"/>
          <w:lang w:eastAsia="zh-CN"/>
        </w:rPr>
      </w:pP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一、贺兰国际饭店</w:t>
      </w:r>
    </w:p>
    <w:p w14:paraId="4D9E6C4E" w14:textId="77777777" w:rsidR="00422873" w:rsidRPr="0028100D" w:rsidRDefault="00E54288" w:rsidP="0028100D">
      <w:pPr>
        <w:pStyle w:val="a3"/>
        <w:spacing w:before="239" w:line="220" w:lineRule="auto"/>
        <w:ind w:left="31" w:firstLineChars="200" w:firstLine="632"/>
        <w:rPr>
          <w:rFonts w:ascii="仿宋" w:eastAsia="仿宋" w:hAnsi="仿宋"/>
          <w:spacing w:val="-2"/>
          <w:sz w:val="32"/>
          <w:szCs w:val="32"/>
          <w:lang w:eastAsia="zh-CN"/>
        </w:rPr>
      </w:pPr>
      <w:r w:rsidRPr="0028100D">
        <w:rPr>
          <w:rFonts w:ascii="仿宋" w:eastAsia="仿宋" w:hAnsi="仿宋" w:hint="eastAsia"/>
          <w:spacing w:val="-2"/>
          <w:sz w:val="32"/>
          <w:szCs w:val="32"/>
          <w:lang w:eastAsia="zh-CN"/>
        </w:rPr>
        <w:t>距离马场</w:t>
      </w: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：</w:t>
      </w: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13</w:t>
      </w: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公里（用时</w:t>
      </w: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20</w:t>
      </w: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分钟）</w:t>
      </w:r>
    </w:p>
    <w:p w14:paraId="51ADC38D" w14:textId="77777777" w:rsidR="00422873" w:rsidRPr="0028100D" w:rsidRDefault="00E54288" w:rsidP="0028100D">
      <w:pPr>
        <w:pStyle w:val="a3"/>
        <w:spacing w:before="239" w:line="220" w:lineRule="auto"/>
        <w:ind w:left="31" w:firstLineChars="200" w:firstLine="632"/>
        <w:rPr>
          <w:rFonts w:ascii="仿宋" w:eastAsia="仿宋" w:hAnsi="仿宋"/>
          <w:spacing w:val="-2"/>
          <w:sz w:val="32"/>
          <w:szCs w:val="32"/>
          <w:lang w:eastAsia="zh-CN"/>
        </w:rPr>
      </w:pP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地址：</w:t>
      </w:r>
      <w:r w:rsidRPr="0028100D">
        <w:rPr>
          <w:rFonts w:ascii="仿宋" w:eastAsia="仿宋" w:hAnsi="仿宋" w:hint="eastAsia"/>
          <w:spacing w:val="-2"/>
          <w:sz w:val="32"/>
          <w:szCs w:val="32"/>
          <w:lang w:eastAsia="zh-CN"/>
        </w:rPr>
        <w:t>宁夏省银川市贺兰县友爱街</w:t>
      </w:r>
      <w:r w:rsidRPr="0028100D">
        <w:rPr>
          <w:rFonts w:ascii="仿宋" w:eastAsia="仿宋" w:hAnsi="仿宋" w:hint="eastAsia"/>
          <w:spacing w:val="-2"/>
          <w:sz w:val="32"/>
          <w:szCs w:val="32"/>
          <w:lang w:eastAsia="zh-CN"/>
        </w:rPr>
        <w:t>2</w:t>
      </w:r>
      <w:r w:rsidRPr="0028100D">
        <w:rPr>
          <w:rFonts w:ascii="仿宋" w:eastAsia="仿宋" w:hAnsi="仿宋" w:hint="eastAsia"/>
          <w:spacing w:val="-2"/>
          <w:sz w:val="32"/>
          <w:szCs w:val="32"/>
          <w:lang w:eastAsia="zh-CN"/>
        </w:rPr>
        <w:t>号</w:t>
      </w:r>
    </w:p>
    <w:p w14:paraId="1233E28D" w14:textId="77777777" w:rsidR="00422873" w:rsidRPr="0028100D" w:rsidRDefault="00E54288" w:rsidP="0028100D">
      <w:pPr>
        <w:pStyle w:val="a3"/>
        <w:spacing w:before="239" w:line="220" w:lineRule="auto"/>
        <w:ind w:left="31" w:firstLineChars="200" w:firstLine="640"/>
        <w:rPr>
          <w:rFonts w:ascii="仿宋" w:eastAsia="仿宋" w:hAnsi="仿宋"/>
          <w:spacing w:val="-2"/>
          <w:sz w:val="32"/>
          <w:szCs w:val="32"/>
          <w:lang w:eastAsia="zh-CN"/>
        </w:rPr>
      </w:pPr>
      <w:r w:rsidRPr="0028100D">
        <w:rPr>
          <w:rFonts w:ascii="仿宋" w:eastAsia="仿宋" w:hAnsi="仿宋"/>
          <w:noProof/>
          <w:spacing w:val="-2"/>
          <w:sz w:val="32"/>
          <w:szCs w:val="32"/>
        </w:rPr>
        <w:drawing>
          <wp:anchor distT="0" distB="0" distL="0" distR="0" simplePos="0" relativeHeight="251659776" behindDoc="0" locked="0" layoutInCell="1" allowOverlap="1" wp14:anchorId="412C76F8" wp14:editId="61DCD950">
            <wp:simplePos x="0" y="0"/>
            <wp:positionH relativeFrom="column">
              <wp:posOffset>6421755</wp:posOffset>
            </wp:positionH>
            <wp:positionV relativeFrom="paragraph">
              <wp:posOffset>271780</wp:posOffset>
            </wp:positionV>
            <wp:extent cx="6350" cy="2042160"/>
            <wp:effectExtent l="0" t="0" r="6350" b="2540"/>
            <wp:wrapNone/>
            <wp:docPr id="3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04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联系人：</w:t>
      </w:r>
      <w:r w:rsidRPr="0028100D">
        <w:rPr>
          <w:rFonts w:ascii="仿宋" w:eastAsia="仿宋" w:hAnsi="仿宋" w:hint="eastAsia"/>
          <w:spacing w:val="-2"/>
          <w:sz w:val="32"/>
          <w:szCs w:val="32"/>
          <w:lang w:eastAsia="zh-CN"/>
        </w:rPr>
        <w:t>辛鑫（销售经理）</w:t>
      </w:r>
    </w:p>
    <w:p w14:paraId="6B86E508" w14:textId="77777777" w:rsidR="00422873" w:rsidRPr="0028100D" w:rsidRDefault="00E54288" w:rsidP="0028100D">
      <w:pPr>
        <w:pStyle w:val="a3"/>
        <w:spacing w:before="239" w:line="220" w:lineRule="auto"/>
        <w:ind w:left="31" w:firstLineChars="200" w:firstLine="632"/>
        <w:rPr>
          <w:rFonts w:ascii="仿宋" w:eastAsia="仿宋" w:hAnsi="仿宋"/>
          <w:spacing w:val="-2"/>
          <w:sz w:val="32"/>
          <w:szCs w:val="32"/>
          <w:lang w:eastAsia="zh-CN"/>
        </w:rPr>
      </w:pPr>
      <w:r w:rsidRPr="0028100D">
        <w:rPr>
          <w:rFonts w:ascii="仿宋" w:eastAsia="仿宋" w:hAnsi="仿宋"/>
          <w:spacing w:val="-2"/>
          <w:sz w:val="32"/>
          <w:szCs w:val="32"/>
        </w:rPr>
        <w:t>预定电话</w:t>
      </w:r>
      <w:r w:rsidRPr="0028100D">
        <w:rPr>
          <w:rFonts w:ascii="仿宋" w:eastAsia="仿宋" w:hAnsi="仿宋"/>
          <w:spacing w:val="-2"/>
          <w:sz w:val="32"/>
          <w:szCs w:val="32"/>
        </w:rPr>
        <w:t>:</w:t>
      </w:r>
      <w:r w:rsidRPr="0028100D">
        <w:rPr>
          <w:rFonts w:ascii="仿宋" w:eastAsia="仿宋" w:hAnsi="仿宋" w:hint="eastAsia"/>
          <w:spacing w:val="-2"/>
          <w:sz w:val="32"/>
          <w:szCs w:val="32"/>
          <w:lang w:eastAsia="zh-CN"/>
        </w:rPr>
        <w:t>18895082674</w:t>
      </w:r>
    </w:p>
    <w:p w14:paraId="310D4B62" w14:textId="091C6EF0" w:rsidR="00422873" w:rsidRDefault="0028100D">
      <w:pPr>
        <w:pStyle w:val="a3"/>
        <w:spacing w:before="239" w:line="220" w:lineRule="auto"/>
        <w:ind w:left="31"/>
        <w:rPr>
          <w:spacing w:val="-2"/>
          <w:lang w:eastAsia="zh-CN"/>
        </w:rPr>
      </w:pPr>
      <w:r>
        <w:rPr>
          <w:rFonts w:asciiTheme="minorHAnsi" w:eastAsiaTheme="minorEastAsia" w:hAnsiTheme="minorHAnsi" w:cstheme="minorBidi" w:hint="eastAsia"/>
          <w:noProof/>
          <w:snapToGrid/>
          <w:kern w:val="2"/>
          <w:sz w:val="28"/>
          <w:szCs w:val="36"/>
          <w:lang w:eastAsia="zh-CN"/>
        </w:rPr>
        <w:drawing>
          <wp:inline distT="0" distB="0" distL="114300" distR="114300" wp14:anchorId="22D8B4AC" wp14:editId="6E97E8E6">
            <wp:extent cx="5266690" cy="2758440"/>
            <wp:effectExtent l="0" t="0" r="3810" b="10160"/>
            <wp:docPr id="18" name="图片 18" descr="微信图片_2025062718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506271813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838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3"/>
        <w:gridCol w:w="2818"/>
        <w:gridCol w:w="2495"/>
      </w:tblGrid>
      <w:tr w:rsidR="00422873" w14:paraId="526332CF" w14:textId="77777777">
        <w:trPr>
          <w:trHeight w:val="747"/>
        </w:trPr>
        <w:tc>
          <w:tcPr>
            <w:tcW w:w="8386" w:type="dxa"/>
            <w:gridSpan w:val="3"/>
          </w:tcPr>
          <w:p w14:paraId="6611C298" w14:textId="77777777" w:rsidR="00422873" w:rsidRDefault="00E54288">
            <w:pPr>
              <w:pStyle w:val="a3"/>
              <w:spacing w:before="239"/>
              <w:ind w:left="31"/>
              <w:jc w:val="center"/>
              <w:rPr>
                <w:spacing w:val="-2"/>
              </w:rPr>
            </w:pPr>
            <w:r>
              <w:rPr>
                <w:spacing w:val="-2"/>
              </w:rPr>
              <w:t>赛事协议价格</w:t>
            </w:r>
          </w:p>
        </w:tc>
      </w:tr>
      <w:tr w:rsidR="00422873" w14:paraId="49AB1EEA" w14:textId="77777777">
        <w:trPr>
          <w:trHeight w:val="647"/>
        </w:trPr>
        <w:tc>
          <w:tcPr>
            <w:tcW w:w="3073" w:type="dxa"/>
          </w:tcPr>
          <w:p w14:paraId="42A11720" w14:textId="77777777" w:rsidR="00422873" w:rsidRDefault="00E54288">
            <w:pPr>
              <w:pStyle w:val="a3"/>
              <w:spacing w:before="239"/>
              <w:ind w:left="31"/>
              <w:jc w:val="center"/>
              <w:rPr>
                <w:spacing w:val="-2"/>
              </w:rPr>
            </w:pPr>
            <w:r>
              <w:rPr>
                <w:spacing w:val="-2"/>
              </w:rPr>
              <w:t>房型名称（示例）</w:t>
            </w:r>
          </w:p>
        </w:tc>
        <w:tc>
          <w:tcPr>
            <w:tcW w:w="2818" w:type="dxa"/>
          </w:tcPr>
          <w:p w14:paraId="3900FDFE" w14:textId="77777777" w:rsidR="00422873" w:rsidRDefault="00E54288">
            <w:pPr>
              <w:pStyle w:val="a3"/>
              <w:spacing w:before="239"/>
              <w:ind w:left="31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门市</w:t>
            </w:r>
            <w:r>
              <w:rPr>
                <w:spacing w:val="-2"/>
              </w:rPr>
              <w:t>价格（</w:t>
            </w:r>
            <w:r>
              <w:rPr>
                <w:rFonts w:hint="eastAsia"/>
                <w:spacing w:val="-2"/>
                <w:lang w:eastAsia="zh-CN"/>
              </w:rPr>
              <w:t>双</w:t>
            </w:r>
            <w:r>
              <w:rPr>
                <w:spacing w:val="-2"/>
              </w:rPr>
              <w:t>早）</w:t>
            </w:r>
          </w:p>
        </w:tc>
        <w:tc>
          <w:tcPr>
            <w:tcW w:w="2495" w:type="dxa"/>
          </w:tcPr>
          <w:p w14:paraId="761CCB2B" w14:textId="77777777" w:rsidR="00422873" w:rsidRDefault="00E54288">
            <w:pPr>
              <w:pStyle w:val="a3"/>
              <w:spacing w:before="239"/>
              <w:ind w:left="31"/>
              <w:jc w:val="center"/>
              <w:rPr>
                <w:spacing w:val="-2"/>
              </w:rPr>
            </w:pPr>
            <w:r>
              <w:rPr>
                <w:spacing w:val="-2"/>
              </w:rPr>
              <w:t>协议价格（</w:t>
            </w:r>
            <w:r>
              <w:rPr>
                <w:rFonts w:hint="eastAsia"/>
                <w:spacing w:val="-2"/>
                <w:lang w:eastAsia="zh-CN"/>
              </w:rPr>
              <w:t>双早</w:t>
            </w:r>
            <w:r>
              <w:rPr>
                <w:spacing w:val="-2"/>
              </w:rPr>
              <w:t>）</w:t>
            </w:r>
          </w:p>
        </w:tc>
      </w:tr>
      <w:tr w:rsidR="00422873" w14:paraId="4172FEC5" w14:textId="77777777">
        <w:trPr>
          <w:trHeight w:val="90"/>
        </w:trPr>
        <w:tc>
          <w:tcPr>
            <w:tcW w:w="3073" w:type="dxa"/>
            <w:vAlign w:val="center"/>
          </w:tcPr>
          <w:p w14:paraId="44CDDF3C" w14:textId="77777777" w:rsidR="00422873" w:rsidRDefault="00E54288">
            <w:pPr>
              <w:pStyle w:val="a3"/>
              <w:spacing w:before="239"/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豪华大床房</w:t>
            </w:r>
            <w:r>
              <w:rPr>
                <w:rFonts w:hint="eastAsia"/>
                <w:spacing w:val="-2"/>
                <w:lang w:eastAsia="zh-CN"/>
              </w:rPr>
              <w:t>/</w:t>
            </w:r>
            <w:r>
              <w:rPr>
                <w:rFonts w:hint="eastAsia"/>
                <w:spacing w:val="-2"/>
                <w:lang w:eastAsia="zh-CN"/>
              </w:rPr>
              <w:t>豪华</w:t>
            </w:r>
            <w:proofErr w:type="gramStart"/>
            <w:r>
              <w:rPr>
                <w:rFonts w:hint="eastAsia"/>
                <w:spacing w:val="-2"/>
                <w:lang w:eastAsia="zh-CN"/>
              </w:rPr>
              <w:t>双床房</w:t>
            </w:r>
            <w:proofErr w:type="gramEnd"/>
          </w:p>
        </w:tc>
        <w:tc>
          <w:tcPr>
            <w:tcW w:w="2818" w:type="dxa"/>
          </w:tcPr>
          <w:p w14:paraId="28F9CDAD" w14:textId="77777777" w:rsidR="00422873" w:rsidRDefault="00E54288">
            <w:pPr>
              <w:pStyle w:val="a3"/>
              <w:spacing w:before="239"/>
              <w:ind w:left="31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268</w:t>
            </w:r>
          </w:p>
        </w:tc>
        <w:tc>
          <w:tcPr>
            <w:tcW w:w="2495" w:type="dxa"/>
          </w:tcPr>
          <w:p w14:paraId="12542743" w14:textId="77777777" w:rsidR="00422873" w:rsidRDefault="00E54288">
            <w:pPr>
              <w:pStyle w:val="a3"/>
              <w:spacing w:before="239"/>
              <w:ind w:left="31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238</w:t>
            </w:r>
          </w:p>
        </w:tc>
      </w:tr>
      <w:tr w:rsidR="00422873" w14:paraId="7B8CB72E" w14:textId="77777777">
        <w:trPr>
          <w:trHeight w:val="678"/>
        </w:trPr>
        <w:tc>
          <w:tcPr>
            <w:tcW w:w="3073" w:type="dxa"/>
          </w:tcPr>
          <w:p w14:paraId="73A4A5B4" w14:textId="77777777" w:rsidR="00422873" w:rsidRDefault="00E54288">
            <w:pPr>
              <w:pStyle w:val="a3"/>
              <w:spacing w:before="239"/>
              <w:ind w:left="31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智控大床房</w:t>
            </w:r>
            <w:r>
              <w:rPr>
                <w:rFonts w:hint="eastAsia"/>
                <w:spacing w:val="-2"/>
                <w:lang w:eastAsia="zh-CN"/>
              </w:rPr>
              <w:t>/</w:t>
            </w:r>
            <w:r>
              <w:rPr>
                <w:rFonts w:hint="eastAsia"/>
                <w:spacing w:val="-2"/>
                <w:lang w:eastAsia="zh-CN"/>
              </w:rPr>
              <w:t>智控双床房</w:t>
            </w:r>
          </w:p>
        </w:tc>
        <w:tc>
          <w:tcPr>
            <w:tcW w:w="2818" w:type="dxa"/>
          </w:tcPr>
          <w:p w14:paraId="0E75D7F0" w14:textId="77777777" w:rsidR="00422873" w:rsidRDefault="00E54288">
            <w:pPr>
              <w:pStyle w:val="a3"/>
              <w:spacing w:before="239"/>
              <w:ind w:left="31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308</w:t>
            </w:r>
          </w:p>
        </w:tc>
        <w:tc>
          <w:tcPr>
            <w:tcW w:w="2495" w:type="dxa"/>
          </w:tcPr>
          <w:p w14:paraId="59E9DB3E" w14:textId="77777777" w:rsidR="00422873" w:rsidRDefault="00E54288">
            <w:pPr>
              <w:pStyle w:val="a3"/>
              <w:spacing w:before="239"/>
              <w:ind w:left="31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238</w:t>
            </w:r>
          </w:p>
        </w:tc>
      </w:tr>
      <w:tr w:rsidR="00422873" w14:paraId="2CCE7A56" w14:textId="77777777">
        <w:trPr>
          <w:trHeight w:val="674"/>
        </w:trPr>
        <w:tc>
          <w:tcPr>
            <w:tcW w:w="3073" w:type="dxa"/>
          </w:tcPr>
          <w:p w14:paraId="605C61DC" w14:textId="77777777" w:rsidR="00422873" w:rsidRDefault="00E54288">
            <w:pPr>
              <w:pStyle w:val="a3"/>
              <w:spacing w:before="239"/>
              <w:ind w:left="31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精品大床房</w:t>
            </w:r>
            <w:r>
              <w:rPr>
                <w:rFonts w:hint="eastAsia"/>
                <w:spacing w:val="-2"/>
                <w:lang w:eastAsia="zh-CN"/>
              </w:rPr>
              <w:t>/</w:t>
            </w:r>
            <w:r>
              <w:rPr>
                <w:rFonts w:hint="eastAsia"/>
                <w:spacing w:val="-2"/>
                <w:lang w:eastAsia="zh-CN"/>
              </w:rPr>
              <w:t>精品双床房</w:t>
            </w:r>
          </w:p>
        </w:tc>
        <w:tc>
          <w:tcPr>
            <w:tcW w:w="2818" w:type="dxa"/>
          </w:tcPr>
          <w:p w14:paraId="53232264" w14:textId="77777777" w:rsidR="00422873" w:rsidRDefault="00E54288">
            <w:pPr>
              <w:pStyle w:val="a3"/>
              <w:spacing w:before="239"/>
              <w:ind w:left="31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288</w:t>
            </w:r>
          </w:p>
        </w:tc>
        <w:tc>
          <w:tcPr>
            <w:tcW w:w="2495" w:type="dxa"/>
          </w:tcPr>
          <w:p w14:paraId="05EB3EA2" w14:textId="77777777" w:rsidR="00422873" w:rsidRDefault="00E54288">
            <w:pPr>
              <w:pStyle w:val="a3"/>
              <w:spacing w:before="239"/>
              <w:ind w:left="31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238</w:t>
            </w:r>
          </w:p>
        </w:tc>
      </w:tr>
    </w:tbl>
    <w:p w14:paraId="0837F28A" w14:textId="77777777" w:rsidR="00422873" w:rsidRDefault="0042287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Theme="minorHAnsi" w:eastAsiaTheme="minorEastAsia" w:hAnsiTheme="minorHAnsi" w:cstheme="minorBidi"/>
          <w:snapToGrid/>
          <w:kern w:val="2"/>
          <w:sz w:val="28"/>
          <w:szCs w:val="36"/>
          <w:lang w:eastAsia="zh-CN"/>
        </w:rPr>
      </w:pPr>
    </w:p>
    <w:p w14:paraId="4CC991C1" w14:textId="7B2BC1B8" w:rsidR="00422873" w:rsidRPr="0028100D" w:rsidRDefault="00E54288" w:rsidP="0028100D">
      <w:pPr>
        <w:widowControl w:val="0"/>
        <w:kinsoku/>
        <w:autoSpaceDE/>
        <w:autoSpaceDN/>
        <w:adjustRightInd/>
        <w:snapToGrid/>
        <w:ind w:firstLineChars="200" w:firstLine="640"/>
        <w:textAlignment w:val="auto"/>
        <w:rPr>
          <w:rFonts w:ascii="仿宋" w:eastAsia="仿宋" w:hAnsi="仿宋" w:cstheme="minorBidi"/>
          <w:snapToGrid/>
          <w:kern w:val="2"/>
          <w:sz w:val="32"/>
          <w:szCs w:val="32"/>
          <w:lang w:eastAsia="zh-CN"/>
        </w:rPr>
      </w:pP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二、</w:t>
      </w:r>
      <w:proofErr w:type="gramStart"/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希岸酒店</w:t>
      </w:r>
      <w:proofErr w:type="gramEnd"/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银川德</w:t>
      </w:r>
      <w:proofErr w:type="gramStart"/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胜工业</w:t>
      </w:r>
      <w:proofErr w:type="gramEnd"/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园塞上雅居店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 xml:space="preserve">        </w:t>
      </w:r>
    </w:p>
    <w:p w14:paraId="7969C417" w14:textId="77777777" w:rsidR="00422873" w:rsidRPr="0028100D" w:rsidRDefault="00E54288" w:rsidP="0028100D">
      <w:pPr>
        <w:pStyle w:val="a3"/>
        <w:spacing w:before="239" w:line="220" w:lineRule="auto"/>
        <w:ind w:left="31" w:firstLineChars="200" w:firstLine="632"/>
        <w:rPr>
          <w:rFonts w:ascii="仿宋" w:eastAsia="仿宋" w:hAnsi="仿宋" w:cstheme="minorEastAsia"/>
          <w:spacing w:val="-2"/>
          <w:sz w:val="32"/>
          <w:szCs w:val="32"/>
          <w:lang w:eastAsia="zh-CN"/>
        </w:rPr>
      </w:pP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lastRenderedPageBreak/>
        <w:t>位置：银川市贺兰县</w:t>
      </w:r>
      <w:proofErr w:type="gramStart"/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恒</w:t>
      </w:r>
      <w:proofErr w:type="gramEnd"/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安南街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48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号</w:t>
      </w:r>
    </w:p>
    <w:p w14:paraId="69949685" w14:textId="77777777" w:rsidR="00422873" w:rsidRPr="0028100D" w:rsidRDefault="00E54288" w:rsidP="0028100D">
      <w:pPr>
        <w:pStyle w:val="a3"/>
        <w:spacing w:before="239" w:line="220" w:lineRule="auto"/>
        <w:ind w:left="31" w:firstLineChars="200" w:firstLine="632"/>
        <w:rPr>
          <w:rFonts w:ascii="仿宋" w:eastAsia="仿宋" w:hAnsi="仿宋" w:cstheme="minorEastAsia"/>
          <w:spacing w:val="-2"/>
          <w:sz w:val="32"/>
          <w:szCs w:val="32"/>
          <w:lang w:eastAsia="zh-CN"/>
        </w:rPr>
      </w:pP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距离马场：直线距离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13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公里，驾车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25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分钟</w:t>
      </w:r>
    </w:p>
    <w:p w14:paraId="045F6960" w14:textId="77777777" w:rsidR="00422873" w:rsidRPr="0028100D" w:rsidRDefault="00E54288" w:rsidP="0028100D">
      <w:pPr>
        <w:pStyle w:val="a3"/>
        <w:spacing w:before="239" w:line="220" w:lineRule="auto"/>
        <w:ind w:left="31" w:firstLineChars="200" w:firstLine="632"/>
        <w:rPr>
          <w:rFonts w:ascii="仿宋" w:eastAsia="仿宋" w:hAnsi="仿宋" w:cstheme="minorEastAsia"/>
          <w:spacing w:val="-2"/>
          <w:sz w:val="32"/>
          <w:szCs w:val="32"/>
          <w:lang w:eastAsia="zh-CN"/>
        </w:rPr>
      </w:pP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预定联系人：王文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 xml:space="preserve">     </w:t>
      </w:r>
    </w:p>
    <w:p w14:paraId="5A688B48" w14:textId="77777777" w:rsidR="0028100D" w:rsidRDefault="00E54288" w:rsidP="0028100D">
      <w:pPr>
        <w:pStyle w:val="a3"/>
        <w:spacing w:before="239" w:line="220" w:lineRule="auto"/>
        <w:ind w:left="31" w:firstLineChars="200" w:firstLine="632"/>
        <w:rPr>
          <w:rFonts w:ascii="仿宋" w:eastAsia="仿宋" w:hAnsi="仿宋" w:cstheme="minorEastAsia"/>
          <w:spacing w:val="-2"/>
          <w:sz w:val="32"/>
          <w:szCs w:val="32"/>
          <w:lang w:eastAsia="zh-CN"/>
        </w:rPr>
      </w:pP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联系电话：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13709508211</w:t>
      </w:r>
    </w:p>
    <w:p w14:paraId="5B5A416B" w14:textId="3D5E0166" w:rsidR="00422873" w:rsidRDefault="0028100D" w:rsidP="0028100D">
      <w:pPr>
        <w:pStyle w:val="a3"/>
        <w:spacing w:before="239" w:line="220" w:lineRule="auto"/>
        <w:ind w:left="31" w:firstLineChars="200" w:firstLine="480"/>
        <w:rPr>
          <w:rFonts w:asciiTheme="minorEastAsia" w:eastAsiaTheme="minorEastAsia" w:hAnsiTheme="minorEastAsia" w:cstheme="minorEastAsia"/>
          <w:spacing w:val="-2"/>
          <w:lang w:eastAsia="zh-CN"/>
        </w:rPr>
      </w:pPr>
      <w:r>
        <w:rPr>
          <w:rFonts w:asciiTheme="minorEastAsia" w:eastAsiaTheme="minorEastAsia" w:hAnsiTheme="minorEastAsia" w:cstheme="minorBidi"/>
          <w:noProof/>
          <w:snapToGrid/>
          <w:kern w:val="2"/>
          <w:sz w:val="24"/>
          <w:szCs w:val="32"/>
          <w:lang w:eastAsia="zh-CN"/>
        </w:rPr>
        <w:drawing>
          <wp:inline distT="0" distB="0" distL="0" distR="0" wp14:anchorId="202F39D6" wp14:editId="4ECA84B6">
            <wp:extent cx="4177030" cy="2755900"/>
            <wp:effectExtent l="0" t="0" r="1270" b="0"/>
            <wp:docPr id="5999955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95555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2013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92E5" w14:textId="77777777" w:rsidR="00422873" w:rsidRPr="0028100D" w:rsidRDefault="00E54288">
      <w:pPr>
        <w:pStyle w:val="a3"/>
        <w:spacing w:before="239" w:line="360" w:lineRule="auto"/>
        <w:ind w:left="31"/>
        <w:rPr>
          <w:rFonts w:ascii="仿宋" w:eastAsia="仿宋" w:hAnsi="仿宋" w:cstheme="minorEastAsia"/>
          <w:spacing w:val="-2"/>
          <w:sz w:val="32"/>
          <w:szCs w:val="32"/>
          <w:lang w:eastAsia="zh-CN"/>
        </w:rPr>
      </w:pP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协议房价：</w:t>
      </w:r>
    </w:p>
    <w:tbl>
      <w:tblPr>
        <w:tblStyle w:val="a4"/>
        <w:tblW w:w="8386" w:type="dxa"/>
        <w:tblInd w:w="2" w:type="dxa"/>
        <w:tblLook w:val="04A0" w:firstRow="1" w:lastRow="0" w:firstColumn="1" w:lastColumn="0" w:noHBand="0" w:noVBand="1"/>
      </w:tblPr>
      <w:tblGrid>
        <w:gridCol w:w="2922"/>
        <w:gridCol w:w="2731"/>
        <w:gridCol w:w="2733"/>
      </w:tblGrid>
      <w:tr w:rsidR="00422873" w:rsidRPr="0028100D" w14:paraId="4D022ABF" w14:textId="77777777">
        <w:trPr>
          <w:trHeight w:val="356"/>
          <w:tblHeader/>
        </w:trPr>
        <w:tc>
          <w:tcPr>
            <w:tcW w:w="2922" w:type="dxa"/>
            <w:vAlign w:val="center"/>
          </w:tcPr>
          <w:p w14:paraId="1BEC19AF" w14:textId="77777777" w:rsidR="00422873" w:rsidRPr="0028100D" w:rsidRDefault="00E54288">
            <w:pPr>
              <w:pStyle w:val="a3"/>
              <w:spacing w:before="239" w:line="220" w:lineRule="auto"/>
              <w:ind w:left="31"/>
              <w:jc w:val="center"/>
              <w:rPr>
                <w:rFonts w:ascii="仿宋" w:eastAsia="仿宋" w:hAnsi="仿宋" w:cstheme="minorEastAsia"/>
                <w:spacing w:val="-2"/>
                <w:sz w:val="32"/>
                <w:szCs w:val="32"/>
                <w:lang w:eastAsia="zh-CN"/>
              </w:rPr>
            </w:pPr>
            <w:r w:rsidRPr="0028100D">
              <w:rPr>
                <w:rFonts w:ascii="仿宋" w:eastAsia="仿宋" w:hAnsi="仿宋" w:cstheme="minorEastAsia" w:hint="eastAsia"/>
                <w:spacing w:val="-2"/>
                <w:sz w:val="32"/>
                <w:szCs w:val="32"/>
                <w:lang w:eastAsia="zh-CN"/>
              </w:rPr>
              <w:t>房型</w:t>
            </w:r>
          </w:p>
        </w:tc>
        <w:tc>
          <w:tcPr>
            <w:tcW w:w="2731" w:type="dxa"/>
            <w:vAlign w:val="center"/>
          </w:tcPr>
          <w:p w14:paraId="4BA214C8" w14:textId="77777777" w:rsidR="00422873" w:rsidRPr="0028100D" w:rsidRDefault="00E54288">
            <w:pPr>
              <w:pStyle w:val="a3"/>
              <w:spacing w:before="239" w:line="220" w:lineRule="auto"/>
              <w:ind w:left="31"/>
              <w:jc w:val="center"/>
              <w:rPr>
                <w:rFonts w:ascii="仿宋" w:eastAsia="仿宋" w:hAnsi="仿宋" w:cstheme="minorEastAsia"/>
                <w:spacing w:val="-2"/>
                <w:sz w:val="32"/>
                <w:szCs w:val="32"/>
                <w:lang w:eastAsia="zh-CN"/>
              </w:rPr>
            </w:pPr>
            <w:r w:rsidRPr="0028100D">
              <w:rPr>
                <w:rFonts w:ascii="仿宋" w:eastAsia="仿宋" w:hAnsi="仿宋" w:cstheme="minorEastAsia" w:hint="eastAsia"/>
                <w:spacing w:val="-2"/>
                <w:sz w:val="32"/>
                <w:szCs w:val="32"/>
                <w:lang w:eastAsia="zh-CN"/>
              </w:rPr>
              <w:t>大床（双早）</w:t>
            </w:r>
          </w:p>
        </w:tc>
        <w:tc>
          <w:tcPr>
            <w:tcW w:w="2733" w:type="dxa"/>
            <w:vAlign w:val="center"/>
          </w:tcPr>
          <w:p w14:paraId="24041E11" w14:textId="77777777" w:rsidR="00422873" w:rsidRPr="0028100D" w:rsidRDefault="00E54288">
            <w:pPr>
              <w:pStyle w:val="a3"/>
              <w:spacing w:before="239" w:line="220" w:lineRule="auto"/>
              <w:ind w:left="31"/>
              <w:jc w:val="center"/>
              <w:rPr>
                <w:rFonts w:ascii="仿宋" w:eastAsia="仿宋" w:hAnsi="仿宋" w:cstheme="minorEastAsia"/>
                <w:spacing w:val="-2"/>
                <w:sz w:val="32"/>
                <w:szCs w:val="32"/>
                <w:lang w:eastAsia="zh-CN"/>
              </w:rPr>
            </w:pPr>
            <w:r w:rsidRPr="0028100D">
              <w:rPr>
                <w:rFonts w:ascii="仿宋" w:eastAsia="仿宋" w:hAnsi="仿宋" w:cstheme="minorEastAsia" w:hint="eastAsia"/>
                <w:spacing w:val="-2"/>
                <w:sz w:val="32"/>
                <w:szCs w:val="32"/>
                <w:lang w:eastAsia="zh-CN"/>
              </w:rPr>
              <w:t>标间（双早）</w:t>
            </w:r>
          </w:p>
        </w:tc>
      </w:tr>
      <w:tr w:rsidR="00422873" w:rsidRPr="0028100D" w14:paraId="4F547221" w14:textId="77777777">
        <w:trPr>
          <w:tblHeader/>
        </w:trPr>
        <w:tc>
          <w:tcPr>
            <w:tcW w:w="2922" w:type="dxa"/>
            <w:vAlign w:val="center"/>
          </w:tcPr>
          <w:p w14:paraId="672EC08B" w14:textId="77777777" w:rsidR="00422873" w:rsidRPr="0028100D" w:rsidRDefault="00E54288">
            <w:pPr>
              <w:pStyle w:val="a3"/>
              <w:spacing w:before="239" w:line="220" w:lineRule="auto"/>
              <w:ind w:left="31"/>
              <w:jc w:val="center"/>
              <w:rPr>
                <w:rFonts w:ascii="仿宋" w:eastAsia="仿宋" w:hAnsi="仿宋" w:cstheme="minorEastAsia"/>
                <w:spacing w:val="-2"/>
                <w:sz w:val="32"/>
                <w:szCs w:val="32"/>
                <w:lang w:eastAsia="zh-CN"/>
              </w:rPr>
            </w:pPr>
            <w:r w:rsidRPr="0028100D">
              <w:rPr>
                <w:rFonts w:ascii="仿宋" w:eastAsia="仿宋" w:hAnsi="仿宋" w:cstheme="minorEastAsia" w:hint="eastAsia"/>
                <w:spacing w:val="-2"/>
                <w:sz w:val="32"/>
                <w:szCs w:val="32"/>
                <w:lang w:eastAsia="zh-CN"/>
              </w:rPr>
              <w:t>商务大</w:t>
            </w:r>
            <w:r w:rsidRPr="0028100D">
              <w:rPr>
                <w:rFonts w:ascii="仿宋" w:eastAsia="仿宋" w:hAnsi="仿宋" w:cstheme="minorEastAsia" w:hint="eastAsia"/>
                <w:spacing w:val="-2"/>
                <w:sz w:val="32"/>
                <w:szCs w:val="32"/>
                <w:lang w:eastAsia="zh-CN"/>
              </w:rPr>
              <w:t>/</w:t>
            </w:r>
            <w:proofErr w:type="gramStart"/>
            <w:r w:rsidRPr="0028100D">
              <w:rPr>
                <w:rFonts w:ascii="仿宋" w:eastAsia="仿宋" w:hAnsi="仿宋" w:cstheme="minorEastAsia" w:hint="eastAsia"/>
                <w:spacing w:val="-2"/>
                <w:sz w:val="32"/>
                <w:szCs w:val="32"/>
                <w:lang w:eastAsia="zh-CN"/>
              </w:rPr>
              <w:t>双床房</w:t>
            </w:r>
            <w:proofErr w:type="gramEnd"/>
          </w:p>
        </w:tc>
        <w:tc>
          <w:tcPr>
            <w:tcW w:w="2731" w:type="dxa"/>
            <w:vAlign w:val="center"/>
          </w:tcPr>
          <w:p w14:paraId="079D8890" w14:textId="77777777" w:rsidR="00422873" w:rsidRPr="0028100D" w:rsidRDefault="00E54288">
            <w:pPr>
              <w:pStyle w:val="a3"/>
              <w:spacing w:before="239" w:line="220" w:lineRule="auto"/>
              <w:ind w:left="31"/>
              <w:jc w:val="center"/>
              <w:rPr>
                <w:rFonts w:ascii="仿宋" w:eastAsia="仿宋" w:hAnsi="仿宋" w:cstheme="minorEastAsia"/>
                <w:spacing w:val="-2"/>
                <w:sz w:val="32"/>
                <w:szCs w:val="32"/>
                <w:lang w:eastAsia="zh-CN"/>
              </w:rPr>
            </w:pPr>
            <w:r w:rsidRPr="0028100D">
              <w:rPr>
                <w:rFonts w:ascii="仿宋" w:eastAsia="仿宋" w:hAnsi="仿宋" w:cstheme="minorEastAsia" w:hint="eastAsia"/>
                <w:spacing w:val="-2"/>
                <w:sz w:val="32"/>
                <w:szCs w:val="32"/>
                <w:lang w:eastAsia="zh-CN"/>
              </w:rPr>
              <w:t>300</w:t>
            </w:r>
          </w:p>
        </w:tc>
        <w:tc>
          <w:tcPr>
            <w:tcW w:w="2733" w:type="dxa"/>
            <w:vAlign w:val="center"/>
          </w:tcPr>
          <w:p w14:paraId="418CBDA6" w14:textId="77777777" w:rsidR="00422873" w:rsidRPr="0028100D" w:rsidRDefault="00E54288">
            <w:pPr>
              <w:pStyle w:val="a3"/>
              <w:spacing w:before="239" w:line="220" w:lineRule="auto"/>
              <w:ind w:left="31"/>
              <w:jc w:val="center"/>
              <w:rPr>
                <w:rFonts w:ascii="仿宋" w:eastAsia="仿宋" w:hAnsi="仿宋" w:cstheme="minorEastAsia"/>
                <w:spacing w:val="-2"/>
                <w:sz w:val="32"/>
                <w:szCs w:val="32"/>
                <w:lang w:eastAsia="zh-CN"/>
              </w:rPr>
            </w:pPr>
            <w:r w:rsidRPr="0028100D">
              <w:rPr>
                <w:rFonts w:ascii="仿宋" w:eastAsia="仿宋" w:hAnsi="仿宋" w:cstheme="minorEastAsia" w:hint="eastAsia"/>
                <w:spacing w:val="-2"/>
                <w:sz w:val="32"/>
                <w:szCs w:val="32"/>
                <w:lang w:eastAsia="zh-CN"/>
              </w:rPr>
              <w:t>300</w:t>
            </w:r>
          </w:p>
        </w:tc>
      </w:tr>
      <w:tr w:rsidR="00422873" w:rsidRPr="0028100D" w14:paraId="74E84492" w14:textId="77777777">
        <w:trPr>
          <w:tblHeader/>
        </w:trPr>
        <w:tc>
          <w:tcPr>
            <w:tcW w:w="2922" w:type="dxa"/>
            <w:vAlign w:val="center"/>
          </w:tcPr>
          <w:p w14:paraId="75AB3A3F" w14:textId="77777777" w:rsidR="00422873" w:rsidRPr="0028100D" w:rsidRDefault="00E54288">
            <w:pPr>
              <w:pStyle w:val="a3"/>
              <w:spacing w:before="239" w:line="220" w:lineRule="auto"/>
              <w:ind w:left="31"/>
              <w:jc w:val="center"/>
              <w:rPr>
                <w:rFonts w:ascii="仿宋" w:eastAsia="仿宋" w:hAnsi="仿宋" w:cstheme="minorEastAsia"/>
                <w:spacing w:val="-2"/>
                <w:sz w:val="32"/>
                <w:szCs w:val="32"/>
                <w:lang w:eastAsia="zh-CN"/>
              </w:rPr>
            </w:pPr>
            <w:r w:rsidRPr="0028100D">
              <w:rPr>
                <w:rFonts w:ascii="仿宋" w:eastAsia="仿宋" w:hAnsi="仿宋" w:cstheme="minorEastAsia" w:hint="eastAsia"/>
                <w:spacing w:val="-2"/>
                <w:sz w:val="32"/>
                <w:szCs w:val="32"/>
                <w:lang w:eastAsia="zh-CN"/>
              </w:rPr>
              <w:t>豪华大</w:t>
            </w:r>
            <w:r w:rsidRPr="0028100D">
              <w:rPr>
                <w:rFonts w:ascii="仿宋" w:eastAsia="仿宋" w:hAnsi="仿宋" w:cstheme="minorEastAsia" w:hint="eastAsia"/>
                <w:spacing w:val="-2"/>
                <w:sz w:val="32"/>
                <w:szCs w:val="32"/>
                <w:lang w:eastAsia="zh-CN"/>
              </w:rPr>
              <w:t>/</w:t>
            </w:r>
            <w:proofErr w:type="gramStart"/>
            <w:r w:rsidRPr="0028100D">
              <w:rPr>
                <w:rFonts w:ascii="仿宋" w:eastAsia="仿宋" w:hAnsi="仿宋" w:cstheme="minorEastAsia" w:hint="eastAsia"/>
                <w:spacing w:val="-2"/>
                <w:sz w:val="32"/>
                <w:szCs w:val="32"/>
                <w:lang w:eastAsia="zh-CN"/>
              </w:rPr>
              <w:t>双床房</w:t>
            </w:r>
            <w:proofErr w:type="gramEnd"/>
          </w:p>
        </w:tc>
        <w:tc>
          <w:tcPr>
            <w:tcW w:w="2731" w:type="dxa"/>
            <w:vAlign w:val="center"/>
          </w:tcPr>
          <w:p w14:paraId="44E6700F" w14:textId="77777777" w:rsidR="00422873" w:rsidRPr="0028100D" w:rsidRDefault="00E54288">
            <w:pPr>
              <w:pStyle w:val="a3"/>
              <w:spacing w:before="239" w:line="220" w:lineRule="auto"/>
              <w:ind w:left="31"/>
              <w:jc w:val="center"/>
              <w:rPr>
                <w:rFonts w:ascii="仿宋" w:eastAsia="仿宋" w:hAnsi="仿宋" w:cstheme="minorEastAsia"/>
                <w:spacing w:val="-2"/>
                <w:sz w:val="32"/>
                <w:szCs w:val="32"/>
                <w:lang w:eastAsia="zh-CN"/>
              </w:rPr>
            </w:pPr>
            <w:r w:rsidRPr="0028100D">
              <w:rPr>
                <w:rFonts w:ascii="仿宋" w:eastAsia="仿宋" w:hAnsi="仿宋" w:cstheme="minorEastAsia" w:hint="eastAsia"/>
                <w:spacing w:val="-2"/>
                <w:sz w:val="32"/>
                <w:szCs w:val="32"/>
                <w:lang w:eastAsia="zh-CN"/>
              </w:rPr>
              <w:t>300</w:t>
            </w:r>
          </w:p>
        </w:tc>
        <w:tc>
          <w:tcPr>
            <w:tcW w:w="2733" w:type="dxa"/>
            <w:vAlign w:val="center"/>
          </w:tcPr>
          <w:p w14:paraId="5765BBF3" w14:textId="77777777" w:rsidR="00422873" w:rsidRPr="0028100D" w:rsidRDefault="00E54288">
            <w:pPr>
              <w:pStyle w:val="a3"/>
              <w:spacing w:before="239" w:line="220" w:lineRule="auto"/>
              <w:ind w:left="31"/>
              <w:jc w:val="center"/>
              <w:rPr>
                <w:rFonts w:ascii="仿宋" w:eastAsia="仿宋" w:hAnsi="仿宋" w:cstheme="minorEastAsia"/>
                <w:spacing w:val="-2"/>
                <w:sz w:val="32"/>
                <w:szCs w:val="32"/>
                <w:lang w:eastAsia="zh-CN"/>
              </w:rPr>
            </w:pPr>
            <w:r w:rsidRPr="0028100D">
              <w:rPr>
                <w:rFonts w:ascii="仿宋" w:eastAsia="仿宋" w:hAnsi="仿宋" w:cstheme="minorEastAsia" w:hint="eastAsia"/>
                <w:spacing w:val="-2"/>
                <w:sz w:val="32"/>
                <w:szCs w:val="32"/>
                <w:lang w:eastAsia="zh-CN"/>
              </w:rPr>
              <w:t>300</w:t>
            </w:r>
          </w:p>
        </w:tc>
      </w:tr>
    </w:tbl>
    <w:p w14:paraId="0D9B9971" w14:textId="77777777" w:rsidR="00422873" w:rsidRPr="0028100D" w:rsidRDefault="00E54288" w:rsidP="0028100D">
      <w:pPr>
        <w:pStyle w:val="a3"/>
        <w:spacing w:before="239" w:line="360" w:lineRule="auto"/>
        <w:ind w:left="31" w:firstLineChars="200" w:firstLine="632"/>
        <w:rPr>
          <w:rFonts w:ascii="仿宋" w:eastAsia="仿宋" w:hAnsi="仿宋"/>
          <w:sz w:val="32"/>
          <w:szCs w:val="32"/>
          <w:lang w:eastAsia="zh-CN"/>
        </w:rPr>
      </w:pP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【希岸酒店银川塞上雅居店】坐落于银川市贺兰县中心城区，地处银川市贺兰县</w:t>
      </w:r>
      <w:proofErr w:type="gramStart"/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繁华商</w:t>
      </w:r>
      <w:proofErr w:type="gramEnd"/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圈、临近贺兰地标建筑凯阳广场。本酒店是一家集住宿、餐饮、会议、健身和娱乐为一体的高端品质酒店。客房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112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间，双人间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40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间，大床房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68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间，家庭房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4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间。三楼有大型会议室可容纳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150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人左右开会，小会议室可容纳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30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t>人左右开会。大型合作餐饮【马伟手抓】可</w:t>
      </w:r>
      <w:r w:rsidRPr="0028100D">
        <w:rPr>
          <w:rFonts w:ascii="仿宋" w:eastAsia="仿宋" w:hAnsi="仿宋" w:cstheme="minorEastAsia" w:hint="eastAsia"/>
          <w:spacing w:val="-2"/>
          <w:sz w:val="32"/>
          <w:szCs w:val="32"/>
          <w:lang w:eastAsia="zh-CN"/>
        </w:rPr>
        <w:lastRenderedPageBreak/>
        <w:t>容纳上千人就餐。酒店设施一应俱全，服务贴心细致，是您外出旅行、出差及娱乐休闲入住的最佳选择！</w:t>
      </w:r>
    </w:p>
    <w:p w14:paraId="255A3608" w14:textId="77777777" w:rsidR="00422873" w:rsidRPr="0028100D" w:rsidRDefault="00422873">
      <w:pPr>
        <w:rPr>
          <w:rFonts w:ascii="仿宋" w:eastAsia="仿宋" w:hAnsi="仿宋"/>
          <w:sz w:val="32"/>
          <w:szCs w:val="32"/>
          <w:lang w:eastAsia="zh-CN"/>
        </w:rPr>
      </w:pPr>
    </w:p>
    <w:p w14:paraId="10D78A4E" w14:textId="671C395B" w:rsidR="00422873" w:rsidRPr="0028100D" w:rsidRDefault="0028100D" w:rsidP="0028100D">
      <w:pPr>
        <w:widowControl w:val="0"/>
        <w:kinsoku/>
        <w:autoSpaceDE/>
        <w:autoSpaceDN/>
        <w:adjustRightInd/>
        <w:snapToGrid/>
        <w:ind w:firstLineChars="200" w:firstLine="640"/>
        <w:textAlignment w:val="auto"/>
        <w:rPr>
          <w:rFonts w:ascii="仿宋" w:eastAsia="仿宋" w:hAnsi="仿宋" w:cstheme="minorBidi"/>
          <w:snapToGrid/>
          <w:kern w:val="2"/>
          <w:sz w:val="32"/>
          <w:szCs w:val="32"/>
          <w:lang w:eastAsia="zh-CN"/>
        </w:rPr>
      </w:pPr>
      <w:r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三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、银川</w:t>
      </w:r>
      <w:proofErr w:type="gramStart"/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阅彩城凯悦嘉轩凯悦嘉寓</w:t>
      </w:r>
      <w:proofErr w:type="gramEnd"/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酒店</w:t>
      </w:r>
    </w:p>
    <w:p w14:paraId="37E18B0F" w14:textId="77777777" w:rsidR="00422873" w:rsidRPr="0028100D" w:rsidRDefault="00E54288">
      <w:pPr>
        <w:jc w:val="center"/>
        <w:rPr>
          <w:rFonts w:ascii="仿宋" w:eastAsia="仿宋" w:hAnsi="仿宋"/>
          <w:sz w:val="32"/>
          <w:szCs w:val="32"/>
        </w:rPr>
      </w:pPr>
      <w:r w:rsidRPr="0028100D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40B5561A" wp14:editId="07B4EC34">
            <wp:extent cx="4679950" cy="3051175"/>
            <wp:effectExtent l="0" t="0" r="6350" b="9525"/>
            <wp:docPr id="307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tblpX="10214" w:tblpY="-2906"/>
        <w:tblOverlap w:val="never"/>
        <w:tblW w:w="2043" w:type="dxa"/>
        <w:tblLayout w:type="fixed"/>
        <w:tblLook w:val="04A0" w:firstRow="1" w:lastRow="0" w:firstColumn="1" w:lastColumn="0" w:noHBand="0" w:noVBand="1"/>
      </w:tblPr>
      <w:tblGrid>
        <w:gridCol w:w="2043"/>
      </w:tblGrid>
      <w:tr w:rsidR="00422873" w:rsidRPr="0028100D" w14:paraId="43222188" w14:textId="77777777">
        <w:trPr>
          <w:trHeight w:val="30"/>
        </w:trPr>
        <w:tc>
          <w:tcPr>
            <w:tcW w:w="2043" w:type="dxa"/>
          </w:tcPr>
          <w:p w14:paraId="62A0852E" w14:textId="77777777" w:rsidR="00422873" w:rsidRPr="0028100D" w:rsidRDefault="0042287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tbl>
      <w:tblPr>
        <w:tblStyle w:val="a4"/>
        <w:tblpPr w:leftFromText="180" w:rightFromText="180" w:vertAnchor="text" w:tblpX="10214" w:tblpY="-2429"/>
        <w:tblOverlap w:val="never"/>
        <w:tblW w:w="0" w:type="auto"/>
        <w:tblLook w:val="04A0" w:firstRow="1" w:lastRow="0" w:firstColumn="1" w:lastColumn="0" w:noHBand="0" w:noVBand="1"/>
      </w:tblPr>
      <w:tblGrid>
        <w:gridCol w:w="2932"/>
      </w:tblGrid>
      <w:tr w:rsidR="00422873" w:rsidRPr="0028100D" w14:paraId="6E442156" w14:textId="77777777">
        <w:trPr>
          <w:trHeight w:val="30"/>
        </w:trPr>
        <w:tc>
          <w:tcPr>
            <w:tcW w:w="2932" w:type="dxa"/>
          </w:tcPr>
          <w:p w14:paraId="0F6D46DC" w14:textId="77777777" w:rsidR="00422873" w:rsidRPr="0028100D" w:rsidRDefault="0042287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tbl>
      <w:tblPr>
        <w:tblStyle w:val="a4"/>
        <w:tblpPr w:leftFromText="180" w:rightFromText="180" w:vertAnchor="text" w:tblpX="10214" w:tblpY="-1318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</w:tblGrid>
      <w:tr w:rsidR="00422873" w:rsidRPr="0028100D" w14:paraId="3A7E4216" w14:textId="77777777">
        <w:trPr>
          <w:trHeight w:val="56"/>
        </w:trPr>
        <w:tc>
          <w:tcPr>
            <w:tcW w:w="532" w:type="dxa"/>
          </w:tcPr>
          <w:p w14:paraId="4604A016" w14:textId="77777777" w:rsidR="00422873" w:rsidRPr="0028100D" w:rsidRDefault="0042287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tbl>
      <w:tblPr>
        <w:tblStyle w:val="a4"/>
        <w:tblpPr w:leftFromText="180" w:rightFromText="180" w:vertAnchor="text" w:tblpX="10214" w:tblpY="-3529"/>
        <w:tblOverlap w:val="never"/>
        <w:tblW w:w="0" w:type="auto"/>
        <w:tblLook w:val="04A0" w:firstRow="1" w:lastRow="0" w:firstColumn="1" w:lastColumn="0" w:noHBand="0" w:noVBand="1"/>
      </w:tblPr>
      <w:tblGrid>
        <w:gridCol w:w="2010"/>
      </w:tblGrid>
      <w:tr w:rsidR="00422873" w:rsidRPr="0028100D" w14:paraId="35B1F394" w14:textId="77777777">
        <w:trPr>
          <w:trHeight w:val="30"/>
        </w:trPr>
        <w:tc>
          <w:tcPr>
            <w:tcW w:w="2010" w:type="dxa"/>
          </w:tcPr>
          <w:p w14:paraId="18BA1485" w14:textId="77777777" w:rsidR="00422873" w:rsidRPr="0028100D" w:rsidRDefault="0042287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0139F426" w14:textId="77777777" w:rsidR="00422873" w:rsidRPr="0028100D" w:rsidRDefault="00E54288" w:rsidP="0028100D">
      <w:pPr>
        <w:pStyle w:val="a3"/>
        <w:spacing w:before="239" w:line="220" w:lineRule="auto"/>
        <w:ind w:left="31" w:firstLineChars="200" w:firstLine="632"/>
        <w:rPr>
          <w:rFonts w:ascii="仿宋" w:eastAsia="仿宋" w:hAnsi="仿宋"/>
          <w:spacing w:val="-2"/>
          <w:sz w:val="32"/>
          <w:szCs w:val="32"/>
          <w:lang w:eastAsia="zh-CN"/>
        </w:rPr>
      </w:pPr>
      <w:r w:rsidRPr="0028100D">
        <w:rPr>
          <w:rFonts w:ascii="仿宋" w:eastAsia="仿宋" w:hAnsi="仿宋" w:hint="eastAsia"/>
          <w:spacing w:val="-2"/>
          <w:sz w:val="32"/>
          <w:szCs w:val="32"/>
          <w:lang w:eastAsia="zh-CN"/>
        </w:rPr>
        <w:t>路程距离：</w:t>
      </w: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14</w:t>
      </w:r>
      <w:r w:rsidRPr="0028100D">
        <w:rPr>
          <w:rFonts w:ascii="仿宋" w:eastAsia="仿宋" w:hAnsi="仿宋" w:hint="eastAsia"/>
          <w:spacing w:val="-2"/>
          <w:sz w:val="32"/>
          <w:szCs w:val="32"/>
          <w:lang w:eastAsia="zh-CN"/>
        </w:rPr>
        <w:t>公里（用时</w:t>
      </w: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20</w:t>
      </w:r>
      <w:r w:rsidRPr="0028100D">
        <w:rPr>
          <w:rFonts w:ascii="仿宋" w:eastAsia="仿宋" w:hAnsi="仿宋" w:hint="eastAsia"/>
          <w:spacing w:val="-2"/>
          <w:sz w:val="32"/>
          <w:szCs w:val="32"/>
          <w:lang w:eastAsia="zh-CN"/>
        </w:rPr>
        <w:t>分钟）</w:t>
      </w:r>
      <w:r w:rsidRPr="0028100D">
        <w:rPr>
          <w:rFonts w:ascii="仿宋" w:eastAsia="仿宋" w:hAnsi="仿宋" w:hint="eastAsia"/>
          <w:spacing w:val="-2"/>
          <w:sz w:val="32"/>
          <w:szCs w:val="32"/>
          <w:lang w:eastAsia="zh-CN"/>
        </w:rPr>
        <w:t xml:space="preserve"> </w:t>
      </w:r>
    </w:p>
    <w:p w14:paraId="2757F5E0" w14:textId="77777777" w:rsidR="00422873" w:rsidRPr="0028100D" w:rsidRDefault="00E54288" w:rsidP="0028100D">
      <w:pPr>
        <w:pStyle w:val="a3"/>
        <w:spacing w:before="239" w:line="220" w:lineRule="auto"/>
        <w:ind w:left="31" w:firstLineChars="200" w:firstLine="632"/>
        <w:rPr>
          <w:rFonts w:ascii="仿宋" w:eastAsia="仿宋" w:hAnsi="仿宋"/>
          <w:sz w:val="32"/>
          <w:szCs w:val="32"/>
          <w:lang w:eastAsia="zh-CN"/>
        </w:rPr>
      </w:pP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参考价格：</w:t>
      </w: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400</w:t>
      </w: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（含</w:t>
      </w: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1-2</w:t>
      </w: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份早餐）</w:t>
      </w:r>
    </w:p>
    <w:p w14:paraId="74806252" w14:textId="77777777" w:rsidR="00422873" w:rsidRPr="0028100D" w:rsidRDefault="00E54288" w:rsidP="0028100D">
      <w:pPr>
        <w:pStyle w:val="a3"/>
        <w:spacing w:before="239" w:line="220" w:lineRule="auto"/>
        <w:ind w:left="31" w:firstLineChars="200" w:firstLine="632"/>
        <w:rPr>
          <w:rFonts w:ascii="仿宋" w:eastAsia="仿宋" w:hAnsi="仿宋"/>
          <w:spacing w:val="-2"/>
          <w:sz w:val="32"/>
          <w:szCs w:val="32"/>
          <w:lang w:eastAsia="zh-CN"/>
        </w:rPr>
      </w:pPr>
      <w:r w:rsidRPr="0028100D">
        <w:rPr>
          <w:rFonts w:ascii="仿宋" w:eastAsia="仿宋" w:hAnsi="仿宋" w:hint="eastAsia"/>
          <w:spacing w:val="-2"/>
          <w:sz w:val="32"/>
          <w:szCs w:val="32"/>
          <w:lang w:eastAsia="zh-CN"/>
        </w:rPr>
        <w:t>地址：银川市正源北街</w:t>
      </w:r>
      <w:r w:rsidRPr="0028100D">
        <w:rPr>
          <w:rFonts w:ascii="仿宋" w:eastAsia="仿宋" w:hAnsi="仿宋" w:hint="eastAsia"/>
          <w:spacing w:val="-2"/>
          <w:sz w:val="32"/>
          <w:szCs w:val="32"/>
          <w:lang w:eastAsia="zh-CN"/>
        </w:rPr>
        <w:t>2</w:t>
      </w: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89</w:t>
      </w:r>
      <w:r w:rsidRPr="0028100D">
        <w:rPr>
          <w:rFonts w:ascii="仿宋" w:eastAsia="仿宋" w:hAnsi="仿宋" w:hint="eastAsia"/>
          <w:spacing w:val="-2"/>
          <w:sz w:val="32"/>
          <w:szCs w:val="32"/>
          <w:lang w:eastAsia="zh-CN"/>
        </w:rPr>
        <w:t>号</w:t>
      </w:r>
    </w:p>
    <w:p w14:paraId="7C48E839" w14:textId="77777777" w:rsidR="00422873" w:rsidRPr="0028100D" w:rsidRDefault="00E54288" w:rsidP="0028100D">
      <w:pPr>
        <w:pStyle w:val="a3"/>
        <w:spacing w:before="239" w:line="220" w:lineRule="auto"/>
        <w:ind w:left="31" w:firstLineChars="200" w:firstLine="632"/>
        <w:rPr>
          <w:rFonts w:ascii="仿宋" w:eastAsia="仿宋" w:hAnsi="仿宋"/>
          <w:sz w:val="32"/>
          <w:szCs w:val="32"/>
          <w:lang w:eastAsia="zh-CN"/>
        </w:rPr>
      </w:pP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联系人：杨洋</w:t>
      </w:r>
    </w:p>
    <w:p w14:paraId="226FE423" w14:textId="506BE092" w:rsidR="00422873" w:rsidRPr="0028100D" w:rsidRDefault="00E54288" w:rsidP="00C5319D">
      <w:pPr>
        <w:pStyle w:val="a3"/>
        <w:spacing w:before="239" w:line="220" w:lineRule="auto"/>
        <w:ind w:left="31" w:firstLineChars="200" w:firstLine="632"/>
        <w:rPr>
          <w:rFonts w:ascii="仿宋" w:eastAsia="仿宋" w:hAnsi="仿宋" w:hint="eastAsia"/>
          <w:spacing w:val="-2"/>
          <w:sz w:val="32"/>
          <w:szCs w:val="32"/>
          <w:lang w:eastAsia="zh-CN"/>
        </w:rPr>
      </w:pP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预定电话</w:t>
      </w: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:18809505640</w:t>
      </w:r>
      <w:bookmarkStart w:id="0" w:name="_GoBack"/>
      <w:bookmarkEnd w:id="0"/>
    </w:p>
    <w:tbl>
      <w:tblPr>
        <w:tblW w:w="838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069"/>
        <w:gridCol w:w="2822"/>
        <w:gridCol w:w="2489"/>
      </w:tblGrid>
      <w:tr w:rsidR="00422873" w:rsidRPr="0028100D" w14:paraId="60BDBD67" w14:textId="77777777">
        <w:trPr>
          <w:trHeight w:val="480"/>
        </w:trPr>
        <w:tc>
          <w:tcPr>
            <w:tcW w:w="8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98FE7D6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proofErr w:type="spellStart"/>
            <w:r w:rsidRPr="0028100D">
              <w:rPr>
                <w:rFonts w:ascii="仿宋" w:eastAsia="仿宋" w:hAnsi="仿宋" w:cstheme="majorEastAsia" w:hint="eastAsia"/>
                <w:sz w:val="32"/>
                <w:szCs w:val="32"/>
                <w:lang w:bidi="ar"/>
              </w:rPr>
              <w:t>赛事协议价格</w:t>
            </w:r>
            <w:proofErr w:type="spellEnd"/>
          </w:p>
        </w:tc>
      </w:tr>
      <w:tr w:rsidR="00422873" w:rsidRPr="0028100D" w14:paraId="5EABC55C" w14:textId="77777777">
        <w:trPr>
          <w:trHeight w:val="480"/>
        </w:trPr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A180F41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 w:hint="eastAsia"/>
                <w:sz w:val="32"/>
                <w:szCs w:val="32"/>
                <w:lang w:bidi="ar"/>
              </w:rPr>
              <w:t>房型名称（示例））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380E0D9A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 w:hint="eastAsia"/>
                <w:sz w:val="32"/>
                <w:szCs w:val="32"/>
              </w:rPr>
              <w:t>协议价格（单早）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0E2C9062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 w:hint="eastAsia"/>
                <w:sz w:val="32"/>
                <w:szCs w:val="32"/>
              </w:rPr>
              <w:t>协议价格（双早）</w:t>
            </w:r>
          </w:p>
        </w:tc>
      </w:tr>
      <w:tr w:rsidR="00422873" w:rsidRPr="0028100D" w14:paraId="1D5EB3EF" w14:textId="77777777">
        <w:trPr>
          <w:trHeight w:val="480"/>
        </w:trPr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EBF3861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 w:hint="eastAsia"/>
                <w:sz w:val="32"/>
                <w:szCs w:val="32"/>
                <w:lang w:bidi="ar"/>
              </w:rPr>
              <w:t>嘉轩大床房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08E2D8E7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1A7CC8B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  <w:lang w:bidi="ar"/>
              </w:rPr>
            </w:pPr>
            <w:r w:rsidRPr="0028100D">
              <w:rPr>
                <w:rFonts w:ascii="仿宋" w:eastAsia="仿宋" w:hAnsi="仿宋" w:cstheme="majorEastAsia"/>
                <w:sz w:val="32"/>
                <w:szCs w:val="32"/>
                <w:lang w:bidi="ar"/>
              </w:rPr>
              <w:t>400</w:t>
            </w:r>
          </w:p>
        </w:tc>
      </w:tr>
      <w:tr w:rsidR="00422873" w:rsidRPr="0028100D" w14:paraId="253B9BDD" w14:textId="77777777">
        <w:trPr>
          <w:trHeight w:val="480"/>
        </w:trPr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5299D95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 w:hint="eastAsia"/>
                <w:sz w:val="32"/>
                <w:szCs w:val="32"/>
                <w:lang w:bidi="ar"/>
              </w:rPr>
              <w:t>嘉轩双床房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388F4697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93EEC3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  <w:lang w:bidi="ar"/>
              </w:rPr>
            </w:pPr>
            <w:r w:rsidRPr="0028100D">
              <w:rPr>
                <w:rFonts w:ascii="仿宋" w:eastAsia="仿宋" w:hAnsi="仿宋" w:cstheme="majorEastAsia"/>
                <w:sz w:val="32"/>
                <w:szCs w:val="32"/>
                <w:lang w:bidi="ar"/>
              </w:rPr>
              <w:t>400</w:t>
            </w:r>
          </w:p>
        </w:tc>
      </w:tr>
      <w:tr w:rsidR="00422873" w:rsidRPr="0028100D" w14:paraId="5AD65528" w14:textId="77777777">
        <w:trPr>
          <w:trHeight w:val="480"/>
        </w:trPr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AD72BD9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 w:hint="eastAsia"/>
                <w:sz w:val="32"/>
                <w:szCs w:val="32"/>
              </w:rPr>
              <w:t>嘉轩家庭大床房</w:t>
            </w:r>
            <w:r w:rsidRPr="0028100D">
              <w:rPr>
                <w:rFonts w:ascii="仿宋" w:eastAsia="仿宋" w:hAnsi="仿宋" w:cstheme="majorEastAsia" w:hint="eastAsia"/>
                <w:sz w:val="32"/>
                <w:szCs w:val="32"/>
              </w:rPr>
              <w:t>/</w:t>
            </w:r>
            <w:r w:rsidRPr="0028100D">
              <w:rPr>
                <w:rFonts w:ascii="仿宋" w:eastAsia="仿宋" w:hAnsi="仿宋" w:cstheme="majorEastAsia" w:hint="eastAsia"/>
                <w:sz w:val="32"/>
                <w:szCs w:val="32"/>
              </w:rPr>
              <w:t>双床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2BBA175F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/>
                <w:sz w:val="32"/>
                <w:szCs w:val="32"/>
              </w:rPr>
              <w:t>568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D1F74F3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  <w:lang w:bidi="ar"/>
              </w:rPr>
            </w:pPr>
            <w:r w:rsidRPr="0028100D">
              <w:rPr>
                <w:rFonts w:ascii="仿宋" w:eastAsia="仿宋" w:hAnsi="仿宋" w:cstheme="majorEastAsia"/>
                <w:sz w:val="32"/>
                <w:szCs w:val="32"/>
                <w:lang w:bidi="ar"/>
              </w:rPr>
              <w:t>568</w:t>
            </w:r>
          </w:p>
        </w:tc>
      </w:tr>
      <w:tr w:rsidR="00422873" w:rsidRPr="0028100D" w14:paraId="630E88D5" w14:textId="77777777">
        <w:trPr>
          <w:trHeight w:val="480"/>
        </w:trPr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8DD94A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 w:hint="eastAsia"/>
                <w:sz w:val="32"/>
                <w:szCs w:val="32"/>
                <w:lang w:bidi="ar"/>
              </w:rPr>
              <w:t>嘉寓大床房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3BD5CC17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40370E4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  <w:lang w:bidi="ar"/>
              </w:rPr>
            </w:pPr>
            <w:r w:rsidRPr="0028100D">
              <w:rPr>
                <w:rFonts w:ascii="仿宋" w:eastAsia="仿宋" w:hAnsi="仿宋" w:cstheme="majorEastAsia"/>
                <w:sz w:val="32"/>
                <w:szCs w:val="32"/>
                <w:lang w:bidi="ar"/>
              </w:rPr>
              <w:t>400</w:t>
            </w:r>
          </w:p>
        </w:tc>
      </w:tr>
      <w:tr w:rsidR="00422873" w:rsidRPr="0028100D" w14:paraId="375A7471" w14:textId="77777777">
        <w:trPr>
          <w:trHeight w:val="480"/>
        </w:trPr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FA44173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 w:hint="eastAsia"/>
                <w:sz w:val="32"/>
                <w:szCs w:val="32"/>
                <w:lang w:bidi="ar"/>
              </w:rPr>
              <w:lastRenderedPageBreak/>
              <w:t>嘉寓标准双床房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1B6FAC1A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 w:hint="eastAsia"/>
                <w:sz w:val="32"/>
                <w:szCs w:val="32"/>
              </w:rPr>
              <w:t>4</w:t>
            </w:r>
            <w:r w:rsidRPr="0028100D">
              <w:rPr>
                <w:rFonts w:ascii="仿宋" w:eastAsia="仿宋" w:hAnsi="仿宋" w:cstheme="majorEastAsia"/>
                <w:sz w:val="32"/>
                <w:szCs w:val="32"/>
              </w:rPr>
              <w:t>00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62A1453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  <w:lang w:bidi="ar"/>
              </w:rPr>
            </w:pPr>
            <w:r w:rsidRPr="0028100D">
              <w:rPr>
                <w:rFonts w:ascii="仿宋" w:eastAsia="仿宋" w:hAnsi="仿宋" w:cstheme="majorEastAsia"/>
                <w:sz w:val="32"/>
                <w:szCs w:val="32"/>
                <w:lang w:bidi="ar"/>
              </w:rPr>
              <w:t>400</w:t>
            </w:r>
          </w:p>
        </w:tc>
      </w:tr>
      <w:tr w:rsidR="00422873" w:rsidRPr="0028100D" w14:paraId="7AE48C3C" w14:textId="77777777">
        <w:trPr>
          <w:trHeight w:val="480"/>
        </w:trPr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431E70C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 w:hint="eastAsia"/>
                <w:sz w:val="32"/>
                <w:szCs w:val="32"/>
              </w:rPr>
              <w:t>嘉寓家庭大床房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14:paraId="29798297" w14:textId="77777777" w:rsidR="00422873" w:rsidRPr="0028100D" w:rsidRDefault="00E54288">
            <w:pPr>
              <w:jc w:val="center"/>
              <w:textAlignment w:val="center"/>
              <w:rPr>
                <w:rFonts w:ascii="仿宋" w:eastAsia="仿宋" w:hAnsi="仿宋" w:cstheme="majorEastAsia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/>
                <w:sz w:val="32"/>
                <w:szCs w:val="32"/>
              </w:rPr>
              <w:t>568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5939C6B" w14:textId="77777777" w:rsidR="00422873" w:rsidRPr="0028100D" w:rsidRDefault="00E542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100D">
              <w:rPr>
                <w:rFonts w:ascii="仿宋" w:eastAsia="仿宋" w:hAnsi="仿宋" w:cstheme="majorEastAsia"/>
                <w:color w:val="000000" w:themeColor="text1"/>
                <w:sz w:val="32"/>
                <w:szCs w:val="32"/>
                <w:lang w:bidi="ar"/>
              </w:rPr>
              <w:t>568</w:t>
            </w:r>
          </w:p>
        </w:tc>
      </w:tr>
    </w:tbl>
    <w:p w14:paraId="2CE4D20F" w14:textId="77777777" w:rsidR="00422873" w:rsidRPr="0028100D" w:rsidRDefault="00422873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仿宋" w:eastAsia="仿宋" w:hAnsi="仿宋" w:cstheme="minorBidi"/>
          <w:snapToGrid/>
          <w:kern w:val="2"/>
          <w:sz w:val="32"/>
          <w:szCs w:val="32"/>
          <w:lang w:eastAsia="zh-CN"/>
        </w:rPr>
      </w:pPr>
    </w:p>
    <w:p w14:paraId="615B5174" w14:textId="77777777" w:rsidR="00422873" w:rsidRPr="0028100D" w:rsidRDefault="00E54288" w:rsidP="0028100D">
      <w:pPr>
        <w:widowControl w:val="0"/>
        <w:kinsoku/>
        <w:autoSpaceDE/>
        <w:autoSpaceDN/>
        <w:adjustRightInd/>
        <w:snapToGrid/>
        <w:ind w:firstLineChars="200" w:firstLine="640"/>
        <w:textAlignment w:val="auto"/>
        <w:rPr>
          <w:rFonts w:ascii="仿宋" w:eastAsia="仿宋" w:hAnsi="仿宋" w:cstheme="minorBidi"/>
          <w:snapToGrid/>
          <w:kern w:val="2"/>
          <w:sz w:val="32"/>
          <w:szCs w:val="32"/>
          <w:lang w:eastAsia="zh-CN"/>
        </w:rPr>
      </w:pP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四、银川阅海逸衡酒店协议信息</w:t>
      </w:r>
    </w:p>
    <w:p w14:paraId="0750BE57" w14:textId="77777777" w:rsidR="00422873" w:rsidRPr="0028100D" w:rsidRDefault="00E5428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" w:eastAsia="仿宋" w:hAnsi="仿宋"/>
          <w:position w:val="-124"/>
          <w:sz w:val="32"/>
          <w:szCs w:val="32"/>
        </w:rPr>
      </w:pPr>
      <w:r w:rsidRPr="0028100D">
        <w:rPr>
          <w:rFonts w:ascii="仿宋" w:eastAsia="仿宋" w:hAnsi="仿宋"/>
          <w:noProof/>
          <w:position w:val="-124"/>
          <w:sz w:val="32"/>
          <w:szCs w:val="32"/>
        </w:rPr>
        <w:drawing>
          <wp:inline distT="0" distB="0" distL="0" distR="0" wp14:anchorId="42D648AE" wp14:editId="31AF011F">
            <wp:extent cx="5274310" cy="3435350"/>
            <wp:effectExtent l="0" t="0" r="8890" b="635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36BC9" w14:textId="77777777" w:rsidR="00422873" w:rsidRPr="0028100D" w:rsidRDefault="00E54288" w:rsidP="0028100D">
      <w:pPr>
        <w:pStyle w:val="a3"/>
        <w:spacing w:before="290" w:line="220" w:lineRule="auto"/>
        <w:ind w:left="28" w:firstLineChars="200" w:firstLine="624"/>
        <w:rPr>
          <w:rFonts w:ascii="仿宋" w:eastAsia="仿宋" w:hAnsi="仿宋"/>
          <w:sz w:val="32"/>
          <w:szCs w:val="32"/>
          <w:lang w:eastAsia="zh-CN"/>
        </w:rPr>
      </w:pPr>
      <w:r w:rsidRPr="0028100D">
        <w:rPr>
          <w:rFonts w:ascii="仿宋" w:eastAsia="仿宋" w:hAnsi="仿宋" w:hint="eastAsia"/>
          <w:spacing w:val="-4"/>
          <w:sz w:val="32"/>
          <w:szCs w:val="32"/>
          <w:lang w:eastAsia="zh-CN"/>
        </w:rPr>
        <w:t>距离马场</w:t>
      </w:r>
      <w:r w:rsidRPr="0028100D">
        <w:rPr>
          <w:rFonts w:ascii="仿宋" w:eastAsia="仿宋" w:hAnsi="仿宋"/>
          <w:spacing w:val="-4"/>
          <w:sz w:val="32"/>
          <w:szCs w:val="32"/>
          <w:lang w:eastAsia="zh-CN"/>
        </w:rPr>
        <w:t>：</w:t>
      </w:r>
      <w:r w:rsidRPr="0028100D">
        <w:rPr>
          <w:rFonts w:ascii="仿宋" w:eastAsia="仿宋" w:hAnsi="仿宋"/>
          <w:spacing w:val="-4"/>
          <w:sz w:val="32"/>
          <w:szCs w:val="32"/>
          <w:lang w:eastAsia="zh-CN"/>
        </w:rPr>
        <w:t>18</w:t>
      </w:r>
      <w:r w:rsidRPr="0028100D">
        <w:rPr>
          <w:rFonts w:ascii="仿宋" w:eastAsia="仿宋" w:hAnsi="仿宋"/>
          <w:spacing w:val="-43"/>
          <w:sz w:val="32"/>
          <w:szCs w:val="32"/>
          <w:lang w:eastAsia="zh-CN"/>
        </w:rPr>
        <w:t xml:space="preserve"> </w:t>
      </w:r>
      <w:r w:rsidRPr="0028100D">
        <w:rPr>
          <w:rFonts w:ascii="仿宋" w:eastAsia="仿宋" w:hAnsi="仿宋"/>
          <w:spacing w:val="-4"/>
          <w:sz w:val="32"/>
          <w:szCs w:val="32"/>
          <w:lang w:eastAsia="zh-CN"/>
        </w:rPr>
        <w:t>公里（用时</w:t>
      </w:r>
      <w:r w:rsidRPr="0028100D">
        <w:rPr>
          <w:rFonts w:ascii="仿宋" w:eastAsia="仿宋" w:hAnsi="仿宋"/>
          <w:spacing w:val="-56"/>
          <w:sz w:val="32"/>
          <w:szCs w:val="32"/>
          <w:lang w:eastAsia="zh-CN"/>
        </w:rPr>
        <w:t xml:space="preserve"> </w:t>
      </w:r>
      <w:r w:rsidRPr="0028100D">
        <w:rPr>
          <w:rFonts w:ascii="仿宋" w:eastAsia="仿宋" w:hAnsi="仿宋"/>
          <w:spacing w:val="-4"/>
          <w:sz w:val="32"/>
          <w:szCs w:val="32"/>
          <w:lang w:eastAsia="zh-CN"/>
        </w:rPr>
        <w:t>25</w:t>
      </w:r>
      <w:r w:rsidRPr="0028100D">
        <w:rPr>
          <w:rFonts w:ascii="仿宋" w:eastAsia="仿宋" w:hAnsi="仿宋"/>
          <w:spacing w:val="-57"/>
          <w:sz w:val="32"/>
          <w:szCs w:val="32"/>
          <w:lang w:eastAsia="zh-CN"/>
        </w:rPr>
        <w:t xml:space="preserve"> </w:t>
      </w:r>
      <w:r w:rsidRPr="0028100D">
        <w:rPr>
          <w:rFonts w:ascii="仿宋" w:eastAsia="仿宋" w:hAnsi="仿宋"/>
          <w:spacing w:val="-4"/>
          <w:sz w:val="32"/>
          <w:szCs w:val="32"/>
          <w:lang w:eastAsia="zh-CN"/>
        </w:rPr>
        <w:t>分钟）</w:t>
      </w:r>
    </w:p>
    <w:p w14:paraId="131B04C8" w14:textId="77777777" w:rsidR="00422873" w:rsidRPr="0028100D" w:rsidRDefault="00E54288" w:rsidP="0028100D">
      <w:pPr>
        <w:pStyle w:val="a3"/>
        <w:spacing w:before="293" w:line="220" w:lineRule="auto"/>
        <w:ind w:left="25" w:firstLineChars="200" w:firstLine="628"/>
        <w:rPr>
          <w:rFonts w:ascii="仿宋" w:eastAsia="仿宋" w:hAnsi="仿宋"/>
          <w:sz w:val="32"/>
          <w:szCs w:val="32"/>
          <w:lang w:eastAsia="zh-CN"/>
        </w:rPr>
      </w:pPr>
      <w:r w:rsidRPr="0028100D">
        <w:rPr>
          <w:rFonts w:ascii="仿宋" w:eastAsia="仿宋" w:hAnsi="仿宋"/>
          <w:spacing w:val="-3"/>
          <w:sz w:val="32"/>
          <w:szCs w:val="32"/>
          <w:lang w:eastAsia="zh-CN"/>
        </w:rPr>
        <w:t>地址：银川市金凤区尹家渠北街</w:t>
      </w:r>
      <w:r w:rsidRPr="0028100D">
        <w:rPr>
          <w:rFonts w:ascii="仿宋" w:eastAsia="仿宋" w:hAnsi="仿宋"/>
          <w:spacing w:val="-28"/>
          <w:sz w:val="32"/>
          <w:szCs w:val="32"/>
          <w:lang w:eastAsia="zh-CN"/>
        </w:rPr>
        <w:t xml:space="preserve"> </w:t>
      </w:r>
      <w:r w:rsidRPr="0028100D">
        <w:rPr>
          <w:rFonts w:ascii="仿宋" w:eastAsia="仿宋" w:hAnsi="仿宋"/>
          <w:spacing w:val="-3"/>
          <w:sz w:val="32"/>
          <w:szCs w:val="32"/>
          <w:lang w:eastAsia="zh-CN"/>
        </w:rPr>
        <w:t>108</w:t>
      </w:r>
      <w:r w:rsidRPr="0028100D">
        <w:rPr>
          <w:rFonts w:ascii="仿宋" w:eastAsia="仿宋" w:hAnsi="仿宋"/>
          <w:spacing w:val="-52"/>
          <w:sz w:val="32"/>
          <w:szCs w:val="32"/>
          <w:lang w:eastAsia="zh-CN"/>
        </w:rPr>
        <w:t xml:space="preserve"> </w:t>
      </w:r>
      <w:r w:rsidRPr="0028100D">
        <w:rPr>
          <w:rFonts w:ascii="仿宋" w:eastAsia="仿宋" w:hAnsi="仿宋"/>
          <w:spacing w:val="-3"/>
          <w:sz w:val="32"/>
          <w:szCs w:val="32"/>
          <w:lang w:eastAsia="zh-CN"/>
        </w:rPr>
        <w:t>号</w:t>
      </w:r>
    </w:p>
    <w:p w14:paraId="0E9335B7" w14:textId="77777777" w:rsidR="00422873" w:rsidRPr="0028100D" w:rsidRDefault="00E54288" w:rsidP="0028100D">
      <w:pPr>
        <w:pStyle w:val="a3"/>
        <w:spacing w:before="290" w:line="221" w:lineRule="auto"/>
        <w:ind w:left="26" w:firstLineChars="200" w:firstLine="632"/>
        <w:rPr>
          <w:rFonts w:ascii="仿宋" w:eastAsia="仿宋" w:hAnsi="仿宋"/>
          <w:sz w:val="32"/>
          <w:szCs w:val="32"/>
          <w:lang w:eastAsia="zh-CN"/>
        </w:rPr>
      </w:pPr>
      <w:r w:rsidRPr="0028100D">
        <w:rPr>
          <w:rFonts w:ascii="仿宋" w:eastAsia="仿宋" w:hAnsi="仿宋"/>
          <w:spacing w:val="-2"/>
          <w:sz w:val="32"/>
          <w:szCs w:val="32"/>
          <w:lang w:eastAsia="zh-CN"/>
        </w:rPr>
        <w:t>联系人：马经理</w:t>
      </w:r>
    </w:p>
    <w:p w14:paraId="408064C7" w14:textId="77777777" w:rsidR="00422873" w:rsidRPr="0028100D" w:rsidRDefault="00E54288" w:rsidP="0028100D">
      <w:pPr>
        <w:pStyle w:val="a3"/>
        <w:spacing w:before="288" w:line="360" w:lineRule="auto"/>
        <w:ind w:left="28" w:firstLineChars="200" w:firstLine="640"/>
        <w:rPr>
          <w:rFonts w:ascii="仿宋" w:eastAsia="仿宋" w:hAnsi="仿宋"/>
          <w:spacing w:val="-1"/>
          <w:sz w:val="32"/>
          <w:szCs w:val="32"/>
          <w:lang w:eastAsia="zh-CN"/>
        </w:rPr>
      </w:pPr>
      <w:r w:rsidRPr="0028100D">
        <w:rPr>
          <w:rFonts w:ascii="仿宋" w:eastAsia="仿宋" w:hAnsi="仿宋"/>
          <w:noProof/>
          <w:sz w:val="32"/>
          <w:szCs w:val="32"/>
        </w:rPr>
        <w:drawing>
          <wp:anchor distT="0" distB="0" distL="0" distR="0" simplePos="0" relativeHeight="251656704" behindDoc="0" locked="0" layoutInCell="1" allowOverlap="1" wp14:anchorId="21CAC7CC" wp14:editId="7B5FA629">
            <wp:simplePos x="0" y="0"/>
            <wp:positionH relativeFrom="column">
              <wp:posOffset>6421120</wp:posOffset>
            </wp:positionH>
            <wp:positionV relativeFrom="paragraph">
              <wp:posOffset>497840</wp:posOffset>
            </wp:positionV>
            <wp:extent cx="6350" cy="2044700"/>
            <wp:effectExtent l="0" t="0" r="635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04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00D">
        <w:rPr>
          <w:rFonts w:ascii="仿宋" w:eastAsia="仿宋" w:hAnsi="仿宋"/>
          <w:spacing w:val="-1"/>
          <w:sz w:val="32"/>
          <w:szCs w:val="32"/>
          <w:lang w:eastAsia="zh-CN"/>
        </w:rPr>
        <w:t>预定电话</w:t>
      </w:r>
      <w:r w:rsidRPr="0028100D">
        <w:rPr>
          <w:rFonts w:ascii="仿宋" w:eastAsia="仿宋" w:hAnsi="仿宋"/>
          <w:spacing w:val="-1"/>
          <w:sz w:val="32"/>
          <w:szCs w:val="32"/>
          <w:lang w:eastAsia="zh-CN"/>
        </w:rPr>
        <w:t>:15769676810</w:t>
      </w:r>
    </w:p>
    <w:p w14:paraId="18A70215" w14:textId="77777777" w:rsidR="00422873" w:rsidRPr="0028100D" w:rsidRDefault="00422873">
      <w:pPr>
        <w:spacing w:line="117" w:lineRule="exact"/>
        <w:rPr>
          <w:rFonts w:ascii="仿宋" w:eastAsia="仿宋" w:hAnsi="仿宋"/>
          <w:sz w:val="32"/>
          <w:szCs w:val="32"/>
          <w:lang w:eastAsia="zh-CN"/>
        </w:rPr>
      </w:pPr>
    </w:p>
    <w:tbl>
      <w:tblPr>
        <w:tblStyle w:val="TableNormal"/>
        <w:tblW w:w="838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2"/>
        <w:gridCol w:w="5312"/>
      </w:tblGrid>
      <w:tr w:rsidR="00422873" w:rsidRPr="0028100D" w14:paraId="729182B9" w14:textId="77777777">
        <w:trPr>
          <w:trHeight w:val="489"/>
        </w:trPr>
        <w:tc>
          <w:tcPr>
            <w:tcW w:w="8384" w:type="dxa"/>
            <w:gridSpan w:val="2"/>
          </w:tcPr>
          <w:p w14:paraId="5A07A6A9" w14:textId="77777777" w:rsidR="00422873" w:rsidRPr="0028100D" w:rsidRDefault="00E54288">
            <w:pPr>
              <w:pStyle w:val="TableText"/>
              <w:spacing w:before="125" w:line="218" w:lineRule="auto"/>
              <w:ind w:left="3480"/>
              <w:rPr>
                <w:rFonts w:ascii="仿宋" w:eastAsia="仿宋" w:hAnsi="仿宋"/>
                <w:sz w:val="32"/>
                <w:szCs w:val="32"/>
              </w:rPr>
            </w:pPr>
            <w:proofErr w:type="spellStart"/>
            <w:r w:rsidRPr="0028100D">
              <w:rPr>
                <w:rFonts w:ascii="仿宋" w:eastAsia="仿宋" w:hAnsi="仿宋"/>
                <w:spacing w:val="-2"/>
                <w:sz w:val="32"/>
                <w:szCs w:val="32"/>
              </w:rPr>
              <w:t>赛事协议价格</w:t>
            </w:r>
            <w:proofErr w:type="spellEnd"/>
          </w:p>
        </w:tc>
      </w:tr>
      <w:tr w:rsidR="00422873" w:rsidRPr="0028100D" w14:paraId="679497CA" w14:textId="77777777">
        <w:trPr>
          <w:trHeight w:val="484"/>
        </w:trPr>
        <w:tc>
          <w:tcPr>
            <w:tcW w:w="3072" w:type="dxa"/>
          </w:tcPr>
          <w:p w14:paraId="5350F189" w14:textId="77777777" w:rsidR="00422873" w:rsidRPr="0028100D" w:rsidRDefault="00E54288">
            <w:pPr>
              <w:pStyle w:val="TableText"/>
              <w:spacing w:before="121" w:line="220" w:lineRule="auto"/>
              <w:ind w:left="584"/>
              <w:rPr>
                <w:rFonts w:ascii="仿宋" w:eastAsia="仿宋" w:hAnsi="仿宋"/>
                <w:sz w:val="32"/>
                <w:szCs w:val="32"/>
              </w:rPr>
            </w:pPr>
            <w:r w:rsidRPr="0028100D">
              <w:rPr>
                <w:rFonts w:ascii="仿宋" w:eastAsia="仿宋" w:hAnsi="仿宋"/>
                <w:spacing w:val="-2"/>
                <w:sz w:val="32"/>
                <w:szCs w:val="32"/>
              </w:rPr>
              <w:t>房型名称（示例）</w:t>
            </w:r>
          </w:p>
        </w:tc>
        <w:tc>
          <w:tcPr>
            <w:tcW w:w="5312" w:type="dxa"/>
          </w:tcPr>
          <w:p w14:paraId="634EF833" w14:textId="77777777" w:rsidR="00422873" w:rsidRPr="0028100D" w:rsidRDefault="00E54288">
            <w:pPr>
              <w:pStyle w:val="TableText"/>
              <w:spacing w:before="121" w:line="218" w:lineRule="auto"/>
              <w:ind w:left="836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28100D">
              <w:rPr>
                <w:rFonts w:ascii="仿宋" w:eastAsia="仿宋" w:hAnsi="仿宋"/>
                <w:spacing w:val="-6"/>
                <w:sz w:val="32"/>
                <w:szCs w:val="32"/>
                <w:lang w:eastAsia="zh-CN"/>
              </w:rPr>
              <w:t>7</w:t>
            </w:r>
            <w:r w:rsidRPr="0028100D">
              <w:rPr>
                <w:rFonts w:ascii="仿宋" w:eastAsia="仿宋" w:hAnsi="仿宋"/>
                <w:spacing w:val="-38"/>
                <w:sz w:val="32"/>
                <w:szCs w:val="32"/>
                <w:lang w:eastAsia="zh-CN"/>
              </w:rPr>
              <w:t xml:space="preserve"> </w:t>
            </w:r>
            <w:r w:rsidRPr="0028100D">
              <w:rPr>
                <w:rFonts w:ascii="仿宋" w:eastAsia="仿宋" w:hAnsi="仿宋"/>
                <w:spacing w:val="-6"/>
                <w:sz w:val="32"/>
                <w:szCs w:val="32"/>
                <w:lang w:eastAsia="zh-CN"/>
              </w:rPr>
              <w:t>月至</w:t>
            </w:r>
            <w:r w:rsidRPr="0028100D">
              <w:rPr>
                <w:rFonts w:ascii="仿宋" w:eastAsia="仿宋" w:hAnsi="仿宋"/>
                <w:spacing w:val="-50"/>
                <w:sz w:val="32"/>
                <w:szCs w:val="32"/>
                <w:lang w:eastAsia="zh-CN"/>
              </w:rPr>
              <w:t xml:space="preserve"> </w:t>
            </w:r>
            <w:r w:rsidRPr="0028100D">
              <w:rPr>
                <w:rFonts w:ascii="仿宋" w:eastAsia="仿宋" w:hAnsi="仿宋"/>
                <w:spacing w:val="-6"/>
                <w:sz w:val="32"/>
                <w:szCs w:val="32"/>
                <w:lang w:eastAsia="zh-CN"/>
              </w:rPr>
              <w:t>8</w:t>
            </w:r>
            <w:r w:rsidRPr="0028100D">
              <w:rPr>
                <w:rFonts w:ascii="仿宋" w:eastAsia="仿宋" w:hAnsi="仿宋"/>
                <w:spacing w:val="-45"/>
                <w:sz w:val="32"/>
                <w:szCs w:val="32"/>
                <w:lang w:eastAsia="zh-CN"/>
              </w:rPr>
              <w:t xml:space="preserve"> </w:t>
            </w:r>
            <w:r w:rsidRPr="0028100D">
              <w:rPr>
                <w:rFonts w:ascii="仿宋" w:eastAsia="仿宋" w:hAnsi="仿宋"/>
                <w:spacing w:val="-6"/>
                <w:sz w:val="32"/>
                <w:szCs w:val="32"/>
                <w:lang w:eastAsia="zh-CN"/>
              </w:rPr>
              <w:t>月</w:t>
            </w:r>
            <w:r w:rsidRPr="0028100D">
              <w:rPr>
                <w:rFonts w:ascii="仿宋" w:eastAsia="仿宋" w:hAnsi="仿宋"/>
                <w:spacing w:val="-6"/>
                <w:sz w:val="32"/>
                <w:szCs w:val="32"/>
                <w:lang w:eastAsia="zh-CN"/>
              </w:rPr>
              <w:t xml:space="preserve"> </w:t>
            </w:r>
            <w:r w:rsidRPr="0028100D">
              <w:rPr>
                <w:rFonts w:ascii="仿宋" w:eastAsia="仿宋" w:hAnsi="仿宋"/>
                <w:spacing w:val="-6"/>
                <w:sz w:val="32"/>
                <w:szCs w:val="32"/>
                <w:lang w:eastAsia="zh-CN"/>
              </w:rPr>
              <w:t>协议价格（含</w:t>
            </w:r>
            <w:r w:rsidRPr="0028100D">
              <w:rPr>
                <w:rFonts w:ascii="仿宋" w:eastAsia="仿宋" w:hAnsi="仿宋"/>
                <w:spacing w:val="-33"/>
                <w:sz w:val="32"/>
                <w:szCs w:val="32"/>
                <w:lang w:eastAsia="zh-CN"/>
              </w:rPr>
              <w:t xml:space="preserve"> </w:t>
            </w:r>
            <w:r w:rsidRPr="0028100D">
              <w:rPr>
                <w:rFonts w:ascii="仿宋" w:eastAsia="仿宋" w:hAnsi="仿宋"/>
                <w:spacing w:val="-6"/>
                <w:sz w:val="32"/>
                <w:szCs w:val="32"/>
                <w:lang w:eastAsia="zh-CN"/>
              </w:rPr>
              <w:t>1-2</w:t>
            </w:r>
            <w:r w:rsidRPr="0028100D">
              <w:rPr>
                <w:rFonts w:ascii="仿宋" w:eastAsia="仿宋" w:hAnsi="仿宋"/>
                <w:spacing w:val="-49"/>
                <w:sz w:val="32"/>
                <w:szCs w:val="32"/>
                <w:lang w:eastAsia="zh-CN"/>
              </w:rPr>
              <w:t xml:space="preserve"> </w:t>
            </w:r>
            <w:r w:rsidRPr="0028100D">
              <w:rPr>
                <w:rFonts w:ascii="仿宋" w:eastAsia="仿宋" w:hAnsi="仿宋"/>
                <w:spacing w:val="-6"/>
                <w:sz w:val="32"/>
                <w:szCs w:val="32"/>
                <w:lang w:eastAsia="zh-CN"/>
              </w:rPr>
              <w:t>早）</w:t>
            </w:r>
          </w:p>
        </w:tc>
      </w:tr>
      <w:tr w:rsidR="00422873" w:rsidRPr="0028100D" w14:paraId="07B18F4B" w14:textId="77777777">
        <w:trPr>
          <w:trHeight w:val="484"/>
        </w:trPr>
        <w:tc>
          <w:tcPr>
            <w:tcW w:w="3072" w:type="dxa"/>
          </w:tcPr>
          <w:p w14:paraId="4A90035D" w14:textId="77777777" w:rsidR="00422873" w:rsidRPr="0028100D" w:rsidRDefault="00E54288">
            <w:pPr>
              <w:pStyle w:val="TableText"/>
              <w:spacing w:before="122" w:line="219" w:lineRule="auto"/>
              <w:ind w:left="529"/>
              <w:rPr>
                <w:rFonts w:ascii="仿宋" w:eastAsia="仿宋" w:hAnsi="仿宋"/>
                <w:sz w:val="32"/>
                <w:szCs w:val="32"/>
              </w:rPr>
            </w:pPr>
            <w:proofErr w:type="spellStart"/>
            <w:r w:rsidRPr="0028100D">
              <w:rPr>
                <w:rFonts w:ascii="仿宋" w:eastAsia="仿宋" w:hAnsi="仿宋"/>
                <w:spacing w:val="-2"/>
                <w:sz w:val="32"/>
                <w:szCs w:val="32"/>
              </w:rPr>
              <w:t>高级大床房</w:t>
            </w:r>
            <w:proofErr w:type="spellEnd"/>
            <w:r w:rsidRPr="0028100D">
              <w:rPr>
                <w:rFonts w:ascii="仿宋" w:eastAsia="仿宋" w:hAnsi="仿宋"/>
                <w:spacing w:val="-2"/>
                <w:sz w:val="32"/>
                <w:szCs w:val="32"/>
              </w:rPr>
              <w:t>/</w:t>
            </w:r>
            <w:proofErr w:type="spellStart"/>
            <w:r w:rsidRPr="0028100D">
              <w:rPr>
                <w:rFonts w:ascii="仿宋" w:eastAsia="仿宋" w:hAnsi="仿宋"/>
                <w:spacing w:val="-2"/>
                <w:sz w:val="32"/>
                <w:szCs w:val="32"/>
              </w:rPr>
              <w:t>双床房</w:t>
            </w:r>
            <w:proofErr w:type="spellEnd"/>
          </w:p>
        </w:tc>
        <w:tc>
          <w:tcPr>
            <w:tcW w:w="5312" w:type="dxa"/>
          </w:tcPr>
          <w:p w14:paraId="11DDDE9B" w14:textId="77777777" w:rsidR="00422873" w:rsidRPr="0028100D" w:rsidRDefault="00E54288">
            <w:pPr>
              <w:pStyle w:val="TableText"/>
              <w:spacing w:before="121"/>
              <w:ind w:left="2486"/>
              <w:rPr>
                <w:rFonts w:ascii="仿宋" w:eastAsia="仿宋" w:hAnsi="仿宋"/>
                <w:sz w:val="32"/>
                <w:szCs w:val="32"/>
              </w:rPr>
            </w:pPr>
            <w:r w:rsidRPr="0028100D">
              <w:rPr>
                <w:rFonts w:ascii="仿宋" w:eastAsia="仿宋" w:hAnsi="仿宋"/>
                <w:spacing w:val="-5"/>
                <w:sz w:val="32"/>
                <w:szCs w:val="32"/>
              </w:rPr>
              <w:t>500</w:t>
            </w:r>
          </w:p>
        </w:tc>
      </w:tr>
      <w:tr w:rsidR="00422873" w:rsidRPr="0028100D" w14:paraId="2CE25A5D" w14:textId="77777777">
        <w:trPr>
          <w:trHeight w:val="484"/>
        </w:trPr>
        <w:tc>
          <w:tcPr>
            <w:tcW w:w="3072" w:type="dxa"/>
          </w:tcPr>
          <w:p w14:paraId="41D2DF73" w14:textId="77777777" w:rsidR="00422873" w:rsidRPr="0028100D" w:rsidRDefault="00E54288">
            <w:pPr>
              <w:pStyle w:val="TableText"/>
              <w:spacing w:before="123" w:line="219" w:lineRule="auto"/>
              <w:ind w:left="282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28100D">
              <w:rPr>
                <w:rFonts w:ascii="仿宋" w:eastAsia="仿宋" w:hAnsi="仿宋"/>
                <w:spacing w:val="-1"/>
                <w:sz w:val="32"/>
                <w:szCs w:val="32"/>
                <w:lang w:eastAsia="zh-CN"/>
              </w:rPr>
              <w:lastRenderedPageBreak/>
              <w:t>湖景高级大床房</w:t>
            </w:r>
            <w:r w:rsidRPr="0028100D">
              <w:rPr>
                <w:rFonts w:ascii="仿宋" w:eastAsia="仿宋" w:hAnsi="仿宋"/>
                <w:spacing w:val="-1"/>
                <w:sz w:val="32"/>
                <w:szCs w:val="32"/>
                <w:lang w:eastAsia="zh-CN"/>
              </w:rPr>
              <w:t>/</w:t>
            </w:r>
            <w:proofErr w:type="gramStart"/>
            <w:r w:rsidRPr="0028100D">
              <w:rPr>
                <w:rFonts w:ascii="仿宋" w:eastAsia="仿宋" w:hAnsi="仿宋"/>
                <w:spacing w:val="-1"/>
                <w:sz w:val="32"/>
                <w:szCs w:val="32"/>
                <w:lang w:eastAsia="zh-CN"/>
              </w:rPr>
              <w:t>双床房</w:t>
            </w:r>
            <w:proofErr w:type="gramEnd"/>
          </w:p>
        </w:tc>
        <w:tc>
          <w:tcPr>
            <w:tcW w:w="5312" w:type="dxa"/>
          </w:tcPr>
          <w:p w14:paraId="51D32940" w14:textId="77777777" w:rsidR="00422873" w:rsidRPr="0028100D" w:rsidRDefault="00E54288">
            <w:pPr>
              <w:pStyle w:val="TableText"/>
              <w:spacing w:before="122"/>
              <w:ind w:left="2486"/>
              <w:rPr>
                <w:rFonts w:ascii="仿宋" w:eastAsia="仿宋" w:hAnsi="仿宋"/>
                <w:sz w:val="32"/>
                <w:szCs w:val="32"/>
              </w:rPr>
            </w:pPr>
            <w:r w:rsidRPr="0028100D">
              <w:rPr>
                <w:rFonts w:ascii="仿宋" w:eastAsia="仿宋" w:hAnsi="仿宋"/>
                <w:spacing w:val="-5"/>
                <w:sz w:val="32"/>
                <w:szCs w:val="32"/>
              </w:rPr>
              <w:t>550</w:t>
            </w:r>
          </w:p>
        </w:tc>
      </w:tr>
      <w:tr w:rsidR="00422873" w:rsidRPr="0028100D" w14:paraId="4ECDBD9C" w14:textId="77777777">
        <w:trPr>
          <w:trHeight w:val="484"/>
        </w:trPr>
        <w:tc>
          <w:tcPr>
            <w:tcW w:w="3072" w:type="dxa"/>
          </w:tcPr>
          <w:p w14:paraId="02B15AA9" w14:textId="77777777" w:rsidR="00422873" w:rsidRPr="0028100D" w:rsidRDefault="00E54288">
            <w:pPr>
              <w:pStyle w:val="TableText"/>
              <w:spacing w:before="125" w:line="219" w:lineRule="auto"/>
              <w:ind w:left="950"/>
              <w:rPr>
                <w:rFonts w:ascii="仿宋" w:eastAsia="仿宋" w:hAnsi="仿宋"/>
                <w:sz w:val="32"/>
                <w:szCs w:val="32"/>
              </w:rPr>
            </w:pPr>
            <w:r w:rsidRPr="0028100D">
              <w:rPr>
                <w:rFonts w:ascii="仿宋" w:eastAsia="仿宋" w:hAnsi="仿宋"/>
                <w:spacing w:val="-4"/>
                <w:sz w:val="32"/>
                <w:szCs w:val="32"/>
              </w:rPr>
              <w:t>豪华大床房</w:t>
            </w:r>
          </w:p>
        </w:tc>
        <w:tc>
          <w:tcPr>
            <w:tcW w:w="5312" w:type="dxa"/>
          </w:tcPr>
          <w:p w14:paraId="68EFB3B3" w14:textId="77777777" w:rsidR="00422873" w:rsidRPr="0028100D" w:rsidRDefault="00E54288">
            <w:pPr>
              <w:pStyle w:val="TableText"/>
              <w:spacing w:before="125"/>
              <w:ind w:left="2483"/>
              <w:rPr>
                <w:rFonts w:ascii="仿宋" w:eastAsia="仿宋" w:hAnsi="仿宋"/>
                <w:sz w:val="32"/>
                <w:szCs w:val="32"/>
              </w:rPr>
            </w:pPr>
            <w:r w:rsidRPr="0028100D">
              <w:rPr>
                <w:rFonts w:ascii="仿宋" w:eastAsia="仿宋" w:hAnsi="仿宋"/>
                <w:spacing w:val="-4"/>
                <w:sz w:val="32"/>
                <w:szCs w:val="32"/>
              </w:rPr>
              <w:t>600</w:t>
            </w:r>
          </w:p>
        </w:tc>
      </w:tr>
      <w:tr w:rsidR="00422873" w:rsidRPr="0028100D" w14:paraId="27E2E5BB" w14:textId="77777777">
        <w:trPr>
          <w:trHeight w:val="489"/>
        </w:trPr>
        <w:tc>
          <w:tcPr>
            <w:tcW w:w="3072" w:type="dxa"/>
          </w:tcPr>
          <w:p w14:paraId="45EFE383" w14:textId="77777777" w:rsidR="00422873" w:rsidRPr="0028100D" w:rsidRDefault="00E54288">
            <w:pPr>
              <w:pStyle w:val="TableText"/>
              <w:spacing w:before="126" w:line="220" w:lineRule="auto"/>
              <w:ind w:left="1065"/>
              <w:rPr>
                <w:rFonts w:ascii="仿宋" w:eastAsia="仿宋" w:hAnsi="仿宋"/>
                <w:sz w:val="32"/>
                <w:szCs w:val="32"/>
              </w:rPr>
            </w:pPr>
            <w:r w:rsidRPr="0028100D">
              <w:rPr>
                <w:rFonts w:ascii="仿宋" w:eastAsia="仿宋" w:hAnsi="仿宋"/>
                <w:spacing w:val="-3"/>
                <w:sz w:val="32"/>
                <w:szCs w:val="32"/>
              </w:rPr>
              <w:t>单卧套房</w:t>
            </w:r>
          </w:p>
        </w:tc>
        <w:tc>
          <w:tcPr>
            <w:tcW w:w="5312" w:type="dxa"/>
          </w:tcPr>
          <w:p w14:paraId="1EF7EA44" w14:textId="77777777" w:rsidR="00422873" w:rsidRPr="0028100D" w:rsidRDefault="00E54288">
            <w:pPr>
              <w:pStyle w:val="TableText"/>
              <w:spacing w:before="125"/>
              <w:ind w:left="2482"/>
              <w:rPr>
                <w:rFonts w:ascii="仿宋" w:eastAsia="仿宋" w:hAnsi="仿宋"/>
                <w:sz w:val="32"/>
                <w:szCs w:val="32"/>
              </w:rPr>
            </w:pPr>
            <w:r w:rsidRPr="0028100D">
              <w:rPr>
                <w:rFonts w:ascii="仿宋" w:eastAsia="仿宋" w:hAnsi="仿宋"/>
                <w:spacing w:val="-4"/>
                <w:sz w:val="32"/>
                <w:szCs w:val="32"/>
              </w:rPr>
              <w:t>800</w:t>
            </w:r>
          </w:p>
        </w:tc>
      </w:tr>
    </w:tbl>
    <w:p w14:paraId="57374207" w14:textId="77777777" w:rsidR="00422873" w:rsidRPr="0028100D" w:rsidRDefault="0042287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" w:eastAsia="仿宋" w:hAnsi="仿宋" w:cstheme="minorBidi"/>
          <w:snapToGrid/>
          <w:kern w:val="2"/>
          <w:sz w:val="32"/>
          <w:szCs w:val="32"/>
          <w:lang w:eastAsia="zh-CN"/>
        </w:rPr>
      </w:pPr>
    </w:p>
    <w:p w14:paraId="02B6A94C" w14:textId="40D1533E" w:rsidR="00422873" w:rsidRPr="0028100D" w:rsidRDefault="00E54288" w:rsidP="0028100D">
      <w:pPr>
        <w:widowControl w:val="0"/>
        <w:kinsoku/>
        <w:autoSpaceDE/>
        <w:autoSpaceDN/>
        <w:adjustRightInd/>
        <w:snapToGrid/>
        <w:ind w:firstLineChars="200" w:firstLine="640"/>
        <w:textAlignment w:val="auto"/>
        <w:rPr>
          <w:rFonts w:ascii="仿宋" w:eastAsia="仿宋" w:hAnsi="仿宋" w:cstheme="minorBidi"/>
          <w:snapToGrid/>
          <w:kern w:val="2"/>
          <w:sz w:val="32"/>
          <w:szCs w:val="32"/>
          <w:lang w:eastAsia="zh-CN"/>
        </w:rPr>
      </w:pP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五、马场附近招待所预定信息</w:t>
      </w:r>
    </w:p>
    <w:p w14:paraId="29A501D1" w14:textId="77777777" w:rsidR="0028100D" w:rsidRDefault="0028100D" w:rsidP="0028100D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" w:eastAsia="仿宋" w:hAnsi="仿宋" w:cstheme="minorBidi"/>
          <w:snapToGrid/>
          <w:kern w:val="2"/>
          <w:sz w:val="32"/>
          <w:szCs w:val="32"/>
          <w:lang w:eastAsia="zh-CN"/>
        </w:rPr>
      </w:pPr>
      <w:r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（一）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 xml:space="preserve">华港宾馆（距马场五公里）  </w:t>
      </w:r>
    </w:p>
    <w:p w14:paraId="34896E99" w14:textId="2E6D1400" w:rsidR="00422873" w:rsidRPr="0028100D" w:rsidRDefault="00E54288" w:rsidP="0028100D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" w:eastAsia="仿宋" w:hAnsi="仿宋" w:cstheme="minorBidi"/>
          <w:snapToGrid/>
          <w:kern w:val="2"/>
          <w:sz w:val="32"/>
          <w:szCs w:val="32"/>
          <w:lang w:eastAsia="zh-CN"/>
        </w:rPr>
      </w:pP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房间数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17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间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 xml:space="preserve">   </w:t>
      </w:r>
    </w:p>
    <w:p w14:paraId="4B0B0293" w14:textId="77777777" w:rsidR="0028100D" w:rsidRDefault="00E54288" w:rsidP="0028100D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" w:eastAsia="仿宋" w:hAnsi="仿宋" w:cstheme="minorBidi"/>
          <w:snapToGrid/>
          <w:kern w:val="2"/>
          <w:sz w:val="32"/>
          <w:szCs w:val="32"/>
          <w:lang w:eastAsia="zh-CN"/>
        </w:rPr>
      </w:pP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价格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90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元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/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间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/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天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 xml:space="preserve">    </w:t>
      </w:r>
    </w:p>
    <w:p w14:paraId="1764C0F3" w14:textId="3A438325" w:rsidR="00422873" w:rsidRPr="0028100D" w:rsidRDefault="00E54288" w:rsidP="0028100D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" w:eastAsia="仿宋" w:hAnsi="仿宋" w:cstheme="minorBidi"/>
          <w:snapToGrid/>
          <w:kern w:val="2"/>
          <w:sz w:val="32"/>
          <w:szCs w:val="32"/>
          <w:lang w:eastAsia="zh-CN"/>
        </w:rPr>
      </w:pP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联系电话：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18809595133</w:t>
      </w:r>
    </w:p>
    <w:p w14:paraId="45B9EBD4" w14:textId="243B2100" w:rsidR="00422873" w:rsidRPr="0028100D" w:rsidRDefault="0028100D" w:rsidP="0028100D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" w:eastAsia="仿宋" w:hAnsi="仿宋" w:cstheme="minorBidi"/>
          <w:snapToGrid/>
          <w:kern w:val="2"/>
          <w:sz w:val="32"/>
          <w:szCs w:val="32"/>
          <w:lang w:eastAsia="zh-CN"/>
        </w:rPr>
      </w:pPr>
      <w:r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（二）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桃花</w:t>
      </w:r>
      <w:proofErr w:type="gramStart"/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坞</w:t>
      </w:r>
      <w:proofErr w:type="gramEnd"/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宾馆（距马场五公里） 房间数14间</w:t>
      </w:r>
    </w:p>
    <w:p w14:paraId="71552076" w14:textId="0B6DBFD7" w:rsidR="00422873" w:rsidRPr="0028100D" w:rsidRDefault="00E54288" w:rsidP="0028100D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" w:eastAsia="仿宋" w:hAnsi="仿宋" w:cstheme="minorBidi"/>
          <w:snapToGrid/>
          <w:kern w:val="2"/>
          <w:sz w:val="32"/>
          <w:szCs w:val="32"/>
          <w:lang w:eastAsia="zh-CN"/>
        </w:rPr>
      </w:pP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价格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100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元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/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间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/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天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 xml:space="preserve">   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联系电话：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18995024807</w:t>
      </w:r>
    </w:p>
    <w:p w14:paraId="69CB30DF" w14:textId="77777777" w:rsidR="00422873" w:rsidRPr="0028100D" w:rsidRDefault="00E54288" w:rsidP="0028100D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" w:eastAsia="仿宋" w:hAnsi="仿宋" w:cstheme="minorBidi"/>
          <w:snapToGrid/>
          <w:kern w:val="2"/>
          <w:sz w:val="32"/>
          <w:szCs w:val="32"/>
          <w:lang w:eastAsia="zh-CN"/>
        </w:rPr>
      </w:pP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周边用车平台联系人</w:t>
      </w:r>
    </w:p>
    <w:p w14:paraId="331ECB55" w14:textId="77777777" w:rsidR="00422873" w:rsidRPr="0028100D" w:rsidRDefault="00E54288" w:rsidP="0028100D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" w:eastAsia="仿宋" w:hAnsi="仿宋" w:cstheme="minorBidi"/>
          <w:snapToGrid/>
          <w:kern w:val="2"/>
          <w:sz w:val="32"/>
          <w:szCs w:val="32"/>
          <w:lang w:eastAsia="zh-CN"/>
        </w:rPr>
      </w:pP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马辉：</w:t>
      </w:r>
      <w:r w:rsidRPr="0028100D">
        <w:rPr>
          <w:rFonts w:ascii="仿宋" w:eastAsia="仿宋" w:hAnsi="仿宋" w:cstheme="minorBidi" w:hint="eastAsia"/>
          <w:snapToGrid/>
          <w:kern w:val="2"/>
          <w:sz w:val="32"/>
          <w:szCs w:val="32"/>
          <w:lang w:eastAsia="zh-CN"/>
        </w:rPr>
        <w:t>13629575145</w:t>
      </w:r>
    </w:p>
    <w:p w14:paraId="5B9BE2D5" w14:textId="77777777" w:rsidR="00422873" w:rsidRPr="0028100D" w:rsidRDefault="00422873">
      <w:pPr>
        <w:rPr>
          <w:rFonts w:ascii="仿宋" w:eastAsia="仿宋" w:hAnsi="仿宋"/>
          <w:sz w:val="32"/>
          <w:szCs w:val="32"/>
          <w:lang w:eastAsia="zh-CN"/>
        </w:rPr>
      </w:pPr>
    </w:p>
    <w:sectPr w:rsidR="00422873" w:rsidRPr="00281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C5EDE" w14:textId="77777777" w:rsidR="00E54288" w:rsidRDefault="00E54288">
      <w:r>
        <w:separator/>
      </w:r>
    </w:p>
  </w:endnote>
  <w:endnote w:type="continuationSeparator" w:id="0">
    <w:p w14:paraId="575F9D98" w14:textId="77777777" w:rsidR="00E54288" w:rsidRDefault="00E5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04981" w14:textId="77777777" w:rsidR="00E54288" w:rsidRDefault="00E54288">
      <w:r>
        <w:separator/>
      </w:r>
    </w:p>
  </w:footnote>
  <w:footnote w:type="continuationSeparator" w:id="0">
    <w:p w14:paraId="3B7D1032" w14:textId="77777777" w:rsidR="00E54288" w:rsidRDefault="00E54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3C662F"/>
    <w:rsid w:val="0028100D"/>
    <w:rsid w:val="00360DB2"/>
    <w:rsid w:val="00422873"/>
    <w:rsid w:val="00C35D49"/>
    <w:rsid w:val="00C5319D"/>
    <w:rsid w:val="00E54288"/>
    <w:rsid w:val="26F65276"/>
    <w:rsid w:val="293C662F"/>
    <w:rsid w:val="4F335CCD"/>
    <w:rsid w:val="52B6052A"/>
    <w:rsid w:val="77D6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EF47E6"/>
  <w15:docId w15:val="{4BD2EAAE-A4B2-47BD-A4DC-2E3F12C8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5"/>
      <w:szCs w:val="25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28100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8100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2810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8100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9">
    <w:name w:val="Balloon Text"/>
    <w:basedOn w:val="a"/>
    <w:link w:val="aa"/>
    <w:rsid w:val="00C5319D"/>
    <w:rPr>
      <w:sz w:val="18"/>
      <w:szCs w:val="18"/>
    </w:rPr>
  </w:style>
  <w:style w:type="character" w:customStyle="1" w:styleId="aa">
    <w:name w:val="批注框文本 字符"/>
    <w:basedOn w:val="a0"/>
    <w:link w:val="a9"/>
    <w:rsid w:val="00C5319D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喜宝马术丁鲁宁</dc:creator>
  <cp:lastModifiedBy>Lenovo</cp:lastModifiedBy>
  <cp:revision>3</cp:revision>
  <cp:lastPrinted>2026-06-16T02:13:00Z</cp:lastPrinted>
  <dcterms:created xsi:type="dcterms:W3CDTF">2026-06-12T08:07:00Z</dcterms:created>
  <dcterms:modified xsi:type="dcterms:W3CDTF">2026-06-16T02:13:00Z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EAA6EB592F5A4311B57084F415A6CD74_13</vt:lpwstr>
  </property>
  <property fmtid="{D5CDD505-2E9C-101B-9397-08002B2CF9AE}" pid="4" name="KSOTemplateDocerSaveRecord">
    <vt:lpwstr>eyJoZGlkIjoiZDlkOTU4YWMzMTdmYjc5NmVkMTdkZmM5ZGE1ZTVhOTEiLCJ1c2VySWQiOiIxOTcxNDc3NTQifQ==</vt:lpwstr>
  </property>
</Properties>
</file>